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D53DC7" w:rsidRDefault="005B1BAA" w:rsidP="005B1BAA">
      <w:pPr>
        <w:jc w:val="center"/>
        <w:rPr>
          <w:rFonts w:ascii="Times New Roman" w:hAnsi="Times New Roman" w:cs="Times New Roman"/>
          <w:i/>
          <w:sz w:val="24"/>
          <w:szCs w:val="24"/>
        </w:rPr>
      </w:pPr>
      <w:r w:rsidRPr="00D53DC7">
        <w:rPr>
          <w:rFonts w:ascii="Times New Roman" w:hAnsi="Times New Roman" w:cs="Times New Roman"/>
          <w:i/>
          <w:sz w:val="24"/>
          <w:szCs w:val="24"/>
        </w:rPr>
        <w:t>Практическое занятие №</w:t>
      </w:r>
      <w:r w:rsidR="00D53DC7">
        <w:rPr>
          <w:rFonts w:ascii="Times New Roman" w:hAnsi="Times New Roman" w:cs="Times New Roman"/>
          <w:i/>
          <w:sz w:val="24"/>
          <w:szCs w:val="24"/>
        </w:rPr>
        <w:t>11</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D319D5"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w:t>
      </w:r>
      <w:r w:rsidR="00755003" w:rsidRPr="00755003">
        <w:rPr>
          <w:rFonts w:ascii="Times New Roman" w:hAnsi="Times New Roman" w:cs="Times New Roman"/>
          <w:b/>
          <w:sz w:val="24"/>
          <w:szCs w:val="24"/>
        </w:rPr>
        <w:t>СОЗДАНИЕ ФИГУРНОГО ТЕКСТА. ЗАЛИВКА ГРАФИЧЕСКИХ ОБЪЕКТОВ.</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w:t>
      </w:r>
      <w:r w:rsidR="00755003">
        <w:rPr>
          <w:rFonts w:ascii="Times New Roman" w:hAnsi="Times New Roman" w:cs="Times New Roman"/>
          <w:sz w:val="24"/>
          <w:szCs w:val="24"/>
        </w:rPr>
        <w:t>создания простого и фигурного текста</w:t>
      </w:r>
      <w:r w:rsidR="00D319D5">
        <w:rPr>
          <w:rFonts w:ascii="Times New Roman" w:hAnsi="Times New Roman" w:cs="Times New Roman"/>
          <w:sz w:val="24"/>
          <w:szCs w:val="24"/>
        </w:rPr>
        <w:t xml:space="preserve">, а также </w:t>
      </w:r>
      <w:r w:rsidR="00755003">
        <w:rPr>
          <w:rFonts w:ascii="Times New Roman" w:hAnsi="Times New Roman" w:cs="Times New Roman"/>
          <w:sz w:val="24"/>
          <w:szCs w:val="24"/>
        </w:rPr>
        <w:t>заливки</w:t>
      </w:r>
      <w:r w:rsidR="00D319D5">
        <w:rPr>
          <w:rFonts w:ascii="Times New Roman" w:hAnsi="Times New Roman" w:cs="Times New Roman"/>
          <w:sz w:val="24"/>
          <w:szCs w:val="24"/>
        </w:rPr>
        <w:t xml:space="preserve"> графических объектов </w:t>
      </w:r>
      <w:r>
        <w:rPr>
          <w:rFonts w:ascii="Times New Roman" w:hAnsi="Times New Roman" w:cs="Times New Roman"/>
          <w:sz w:val="24"/>
          <w:szCs w:val="24"/>
        </w:rPr>
        <w:t xml:space="preserve">в векторном графическом редакторе </w:t>
      </w:r>
      <w:proofErr w:type="spellStart"/>
      <w:r>
        <w:rPr>
          <w:rFonts w:ascii="Times New Roman" w:hAnsi="Times New Roman" w:cs="Times New Roman"/>
          <w:sz w:val="24"/>
          <w:szCs w:val="24"/>
          <w:lang w:val="en-US"/>
        </w:rPr>
        <w:t>CorelDRAW</w:t>
      </w:r>
      <w:proofErr w:type="spellEnd"/>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424F4E" w:rsidRPr="00424F4E" w:rsidRDefault="00424F4E" w:rsidP="00424F4E">
      <w:pPr>
        <w:ind w:right="-1"/>
        <w:jc w:val="center"/>
        <w:rPr>
          <w:rFonts w:ascii="Times New Roman" w:hAnsi="Times New Roman" w:cs="Times New Roman"/>
          <w:i/>
          <w:caps/>
          <w:sz w:val="24"/>
          <w:szCs w:val="24"/>
        </w:rPr>
      </w:pPr>
      <w:r w:rsidRPr="00424F4E">
        <w:rPr>
          <w:rFonts w:ascii="Times New Roman" w:hAnsi="Times New Roman" w:cs="Times New Roman"/>
          <w:i/>
          <w:sz w:val="24"/>
          <w:szCs w:val="24"/>
        </w:rPr>
        <w:t>Создание блока фигурного текста</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Как фигурный, так и простой текст в </w:t>
      </w:r>
      <w:proofErr w:type="spellStart"/>
      <w:r w:rsidRPr="00424F4E">
        <w:rPr>
          <w:rFonts w:ascii="Times New Roman" w:hAnsi="Times New Roman" w:cs="Times New Roman"/>
          <w:sz w:val="24"/>
          <w:szCs w:val="24"/>
        </w:rPr>
        <w:t>CorelDRAW</w:t>
      </w:r>
      <w:proofErr w:type="spellEnd"/>
      <w:r w:rsidRPr="00424F4E">
        <w:rPr>
          <w:rFonts w:ascii="Times New Roman" w:hAnsi="Times New Roman" w:cs="Times New Roman"/>
          <w:sz w:val="24"/>
          <w:szCs w:val="24"/>
        </w:rPr>
        <w:t xml:space="preserve"> строятся с помощью инструмента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(Текст), но различными приемами. После выбора инструмента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(Текст) панель атрибутов будет выглядеть так, как показано на рисунке.</w:t>
      </w:r>
    </w:p>
    <w:p w:rsidR="00424F4E" w:rsidRPr="00424F4E" w:rsidRDefault="00424F4E" w:rsidP="00424F4E">
      <w:pPr>
        <w:ind w:right="-1" w:firstLine="567"/>
        <w:jc w:val="both"/>
        <w:rPr>
          <w:rFonts w:ascii="Times New Roman" w:hAnsi="Times New Roman" w:cs="Times New Roman"/>
          <w:sz w:val="24"/>
          <w:szCs w:val="24"/>
        </w:rPr>
      </w:pP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fldChar w:fldCharType="begin"/>
      </w:r>
      <w:r w:rsidRPr="00424F4E">
        <w:rPr>
          <w:rFonts w:ascii="Times New Roman" w:hAnsi="Times New Roman" w:cs="Times New Roman"/>
          <w:sz w:val="20"/>
          <w:szCs w:val="20"/>
        </w:rPr>
        <w:instrText xml:space="preserve">INCLUDEPICTURE "../../../предметы/КГ/coreldraw/4/Index03.files/6.gif" \* MERGEFORMATINET </w:instrText>
      </w:r>
      <w:r w:rsidRPr="00424F4E">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документы\\предметы\\КГ\\coreldraw\\4\\Index03.files\\6.gif"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w:instrText>
      </w:r>
      <w:r w:rsidR="00D53DC7">
        <w:rPr>
          <w:rFonts w:ascii="Times New Roman" w:hAnsi="Times New Roman" w:cs="Times New Roman"/>
          <w:sz w:val="20"/>
          <w:szCs w:val="20"/>
        </w:rPr>
        <w:instrText>Г\\coreldraw\\4\\Index03.files\\6.gif"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85pt;height:149.2pt">
            <v:imagedata r:id="rId5" r:href="rId6"/>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424F4E">
        <w:rPr>
          <w:rFonts w:ascii="Times New Roman" w:hAnsi="Times New Roman" w:cs="Times New Roman"/>
          <w:sz w:val="20"/>
          <w:szCs w:val="20"/>
        </w:rPr>
        <w:fldChar w:fldCharType="end"/>
      </w: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t xml:space="preserve">Рис.1 Панель атрибутов инструмента </w:t>
      </w:r>
      <w:proofErr w:type="spellStart"/>
      <w:r w:rsidRPr="00424F4E">
        <w:rPr>
          <w:rFonts w:ascii="Times New Roman" w:hAnsi="Times New Roman" w:cs="Times New Roman"/>
          <w:sz w:val="20"/>
          <w:szCs w:val="20"/>
        </w:rPr>
        <w:t>Text</w:t>
      </w:r>
      <w:proofErr w:type="spellEnd"/>
    </w:p>
    <w:p w:rsidR="00424F4E" w:rsidRDefault="00424F4E" w:rsidP="00424F4E">
      <w:pPr>
        <w:ind w:right="-1" w:firstLine="567"/>
        <w:jc w:val="both"/>
        <w:rPr>
          <w:rFonts w:ascii="Times New Roman" w:hAnsi="Times New Roman" w:cs="Times New Roman"/>
          <w:sz w:val="24"/>
          <w:szCs w:val="24"/>
        </w:rPr>
      </w:pP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Чтобы начать ввод блока фигурного текста, достаточно щелкнуть мышью в той точке страницы, где должен разместиться текст. На странице появится текстовый курсор в виде вертикальной черты. Если включен режим отображения непечатаемых символов, то после ввода первого символа нового блока с клавиатуры вслед за ним появится символ конца абзаца (который в блоке фигурного текста означает только перевод на следующую строку, поскольку в фигурном тексте абзацы не выделяются). При необходимости перехода на новую строку следует нажать клавишу </w:t>
      </w:r>
      <w:proofErr w:type="spellStart"/>
      <w:r w:rsidRPr="00424F4E">
        <w:rPr>
          <w:rFonts w:ascii="Times New Roman" w:hAnsi="Times New Roman" w:cs="Times New Roman"/>
          <w:sz w:val="24"/>
          <w:szCs w:val="24"/>
        </w:rPr>
        <w:t>Enter</w:t>
      </w:r>
      <w:proofErr w:type="spellEnd"/>
      <w:r w:rsidRPr="00424F4E">
        <w:rPr>
          <w:rFonts w:ascii="Times New Roman" w:hAnsi="Times New Roman" w:cs="Times New Roman"/>
          <w:sz w:val="24"/>
          <w:szCs w:val="24"/>
        </w:rPr>
        <w:t xml:space="preserve">. Чтобы ускорить процесс ввода (особенно на медленных компьютерах) или при необходимости импортировать текст во вновь создаваемый блок фигурного текста, можно воспользоваться окном, которое раскрывается после щелчка на кнопке режима ввода и редактирования на панели атрибутов (рис.2). </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Расположенные в верхней части этого диалогового окна элементы управления дублируют соответствующие элементы управления панели атрибутов и позволяют назначать формат тексту в процессе ввода, не закрывая диалоговое окно. Особую роль играет кнопка с изображенной на ней латинской буквой </w:t>
      </w:r>
      <w:r>
        <w:rPr>
          <w:rFonts w:ascii="Times New Roman" w:hAnsi="Times New Roman" w:cs="Times New Roman"/>
          <w:sz w:val="24"/>
          <w:szCs w:val="24"/>
          <w:lang w:val="en-US"/>
        </w:rPr>
        <w:t>F</w:t>
      </w:r>
      <w:r w:rsidRPr="00424F4E">
        <w:rPr>
          <w:rFonts w:ascii="Times New Roman" w:hAnsi="Times New Roman" w:cs="Times New Roman"/>
          <w:sz w:val="24"/>
          <w:szCs w:val="24"/>
        </w:rPr>
        <w:t xml:space="preserve"> — она открывает диалоговое окно </w:t>
      </w:r>
      <w:proofErr w:type="spellStart"/>
      <w:r w:rsidRPr="00424F4E">
        <w:rPr>
          <w:rFonts w:ascii="Times New Roman" w:hAnsi="Times New Roman" w:cs="Times New Roman"/>
          <w:sz w:val="24"/>
          <w:szCs w:val="24"/>
        </w:rPr>
        <w:t>Format</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(Форматирование текста), предоставляющее пользователю доступ ко всем средствам форматирования фигурного текста, в том числе отсутствующим на панели атрибутов (рис.3).</w:t>
      </w:r>
    </w:p>
    <w:p w:rsidR="00424F4E" w:rsidRPr="00424F4E" w:rsidRDefault="00424F4E" w:rsidP="00424F4E">
      <w:pPr>
        <w:ind w:right="-1"/>
        <w:jc w:val="center"/>
        <w:rPr>
          <w:rFonts w:ascii="Times New Roman" w:hAnsi="Times New Roman" w:cs="Times New Roman"/>
          <w:sz w:val="24"/>
          <w:szCs w:val="24"/>
        </w:rPr>
      </w:pPr>
      <w:r w:rsidRPr="00424F4E">
        <w:rPr>
          <w:rFonts w:ascii="Times New Roman" w:hAnsi="Times New Roman" w:cs="Times New Roman"/>
          <w:sz w:val="24"/>
          <w:szCs w:val="24"/>
        </w:rPr>
        <w:lastRenderedPageBreak/>
        <w:fldChar w:fldCharType="begin"/>
      </w:r>
      <w:r w:rsidRPr="00424F4E">
        <w:rPr>
          <w:rFonts w:ascii="Times New Roman" w:hAnsi="Times New Roman" w:cs="Times New Roman"/>
          <w:sz w:val="24"/>
          <w:szCs w:val="24"/>
        </w:rPr>
        <w:instrText xml:space="preserve">INCLUDEPICTURE "../../../предметы/КГ/coreldraw/4/Index03.files/7.gif" \* MERGEFORMATINET </w:instrText>
      </w:r>
      <w:r w:rsidRPr="00424F4E">
        <w:rPr>
          <w:rFonts w:ascii="Times New Roman" w:hAnsi="Times New Roman" w:cs="Times New Roman"/>
          <w:sz w:val="24"/>
          <w:szCs w:val="24"/>
        </w:rPr>
        <w:fldChar w:fldCharType="separate"/>
      </w:r>
      <w:r w:rsidR="00DB7BD5">
        <w:rPr>
          <w:rFonts w:ascii="Times New Roman" w:hAnsi="Times New Roman" w:cs="Times New Roman"/>
          <w:sz w:val="24"/>
          <w:szCs w:val="24"/>
        </w:rPr>
        <w:fldChar w:fldCharType="begin"/>
      </w:r>
      <w:r w:rsidR="00DB7BD5">
        <w:rPr>
          <w:rFonts w:ascii="Times New Roman" w:hAnsi="Times New Roman" w:cs="Times New Roman"/>
          <w:sz w:val="24"/>
          <w:szCs w:val="24"/>
        </w:rPr>
        <w:instrText xml:space="preserve"> INCLUDEPICTURE  "C:\\Мои документы\\предметы\\КГ\\coreldraw\\4\\Index03.files\\7.gif" \* MERGEFORMATINET </w:instrText>
      </w:r>
      <w:r w:rsidR="00DB7BD5">
        <w:rPr>
          <w:rFonts w:ascii="Times New Roman" w:hAnsi="Times New Roman" w:cs="Times New Roman"/>
          <w:sz w:val="24"/>
          <w:szCs w:val="24"/>
        </w:rPr>
        <w:fldChar w:fldCharType="separate"/>
      </w:r>
      <w:r w:rsidR="00D53DC7">
        <w:rPr>
          <w:rFonts w:ascii="Times New Roman" w:hAnsi="Times New Roman" w:cs="Times New Roman"/>
          <w:sz w:val="24"/>
          <w:szCs w:val="24"/>
        </w:rPr>
        <w:fldChar w:fldCharType="begin"/>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instrText>INCLUDEPICTURE  "C:\\Мои документы\\Информатика\\предметы\\КГ\\coreldraw\\4\\Index03.files\\7.gif" \* MERGEFORMATINET</w:instrText>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fldChar w:fldCharType="separate"/>
      </w:r>
      <w:r w:rsidR="00D53DC7">
        <w:rPr>
          <w:rFonts w:ascii="Times New Roman" w:hAnsi="Times New Roman" w:cs="Times New Roman"/>
          <w:sz w:val="24"/>
          <w:szCs w:val="24"/>
        </w:rPr>
        <w:pict>
          <v:shape id="_x0000_i1026" type="#_x0000_t75" alt="" style="width:316.8pt;height:322pt">
            <v:imagedata r:id="rId7" r:href="rId8"/>
          </v:shape>
        </w:pict>
      </w:r>
      <w:r w:rsidR="00D53DC7">
        <w:rPr>
          <w:rFonts w:ascii="Times New Roman" w:hAnsi="Times New Roman" w:cs="Times New Roman"/>
          <w:sz w:val="24"/>
          <w:szCs w:val="24"/>
        </w:rPr>
        <w:fldChar w:fldCharType="end"/>
      </w:r>
      <w:r w:rsidR="00DB7BD5">
        <w:rPr>
          <w:rFonts w:ascii="Times New Roman" w:hAnsi="Times New Roman" w:cs="Times New Roman"/>
          <w:sz w:val="24"/>
          <w:szCs w:val="24"/>
        </w:rPr>
        <w:fldChar w:fldCharType="end"/>
      </w:r>
      <w:r w:rsidRPr="00424F4E">
        <w:rPr>
          <w:rFonts w:ascii="Times New Roman" w:hAnsi="Times New Roman" w:cs="Times New Roman"/>
          <w:sz w:val="24"/>
          <w:szCs w:val="24"/>
        </w:rPr>
        <w:fldChar w:fldCharType="end"/>
      </w: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t xml:space="preserve">Рис.2 Диалоговое окно </w:t>
      </w:r>
      <w:proofErr w:type="spellStart"/>
      <w:r w:rsidRPr="00424F4E">
        <w:rPr>
          <w:rFonts w:ascii="Times New Roman" w:hAnsi="Times New Roman" w:cs="Times New Roman"/>
          <w:sz w:val="20"/>
          <w:szCs w:val="20"/>
        </w:rPr>
        <w:t>Edit</w:t>
      </w:r>
      <w:proofErr w:type="spellEnd"/>
      <w:r w:rsidRPr="00424F4E">
        <w:rPr>
          <w:rFonts w:ascii="Times New Roman" w:hAnsi="Times New Roman" w:cs="Times New Roman"/>
          <w:sz w:val="20"/>
          <w:szCs w:val="20"/>
        </w:rPr>
        <w:t xml:space="preserve"> </w:t>
      </w:r>
      <w:proofErr w:type="spellStart"/>
      <w:r w:rsidRPr="00424F4E">
        <w:rPr>
          <w:rFonts w:ascii="Times New Roman" w:hAnsi="Times New Roman" w:cs="Times New Roman"/>
          <w:sz w:val="20"/>
          <w:szCs w:val="20"/>
        </w:rPr>
        <w:t>Text</w:t>
      </w:r>
      <w:proofErr w:type="spellEnd"/>
    </w:p>
    <w:p w:rsidR="00424F4E" w:rsidRPr="00424F4E" w:rsidRDefault="00424F4E" w:rsidP="00424F4E">
      <w:pPr>
        <w:ind w:right="-1" w:firstLine="567"/>
        <w:jc w:val="both"/>
        <w:rPr>
          <w:rFonts w:ascii="Times New Roman" w:hAnsi="Times New Roman" w:cs="Times New Roman"/>
          <w:sz w:val="20"/>
          <w:szCs w:val="20"/>
        </w:rPr>
      </w:pP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fldChar w:fldCharType="begin"/>
      </w:r>
      <w:r w:rsidRPr="00424F4E">
        <w:rPr>
          <w:rFonts w:ascii="Times New Roman" w:hAnsi="Times New Roman" w:cs="Times New Roman"/>
          <w:sz w:val="20"/>
          <w:szCs w:val="20"/>
        </w:rPr>
        <w:instrText xml:space="preserve">INCLUDEPICTURE "../../../предметы/КГ/coreldraw/4/Index03.files/8.gif" \* MERGEFORMATINET </w:instrText>
      </w:r>
      <w:r w:rsidRPr="00424F4E">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документы\\предметы\\КГ\\coreldraw\\4\\Index03.files\\8.gif"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w:instrText>
      </w:r>
      <w:r w:rsidR="00D53DC7">
        <w:rPr>
          <w:rFonts w:ascii="Times New Roman" w:hAnsi="Times New Roman" w:cs="Times New Roman"/>
          <w:sz w:val="20"/>
          <w:szCs w:val="20"/>
        </w:rPr>
        <w:instrText>Г\\coreldraw\\4\\Index03.files\\8.gif"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27" type="#_x0000_t75" alt="" style="width:396.3pt;height:230.4pt">
            <v:imagedata r:id="rId9" r:href="rId10"/>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424F4E">
        <w:rPr>
          <w:rFonts w:ascii="Times New Roman" w:hAnsi="Times New Roman" w:cs="Times New Roman"/>
          <w:sz w:val="20"/>
          <w:szCs w:val="20"/>
        </w:rPr>
        <w:fldChar w:fldCharType="end"/>
      </w: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t xml:space="preserve">Рис.3 Вкладка </w:t>
      </w:r>
      <w:proofErr w:type="spellStart"/>
      <w:r w:rsidRPr="00424F4E">
        <w:rPr>
          <w:rFonts w:ascii="Times New Roman" w:hAnsi="Times New Roman" w:cs="Times New Roman"/>
          <w:sz w:val="20"/>
          <w:szCs w:val="20"/>
        </w:rPr>
        <w:t>Character</w:t>
      </w:r>
      <w:proofErr w:type="spellEnd"/>
      <w:r w:rsidRPr="00424F4E">
        <w:rPr>
          <w:rFonts w:ascii="Times New Roman" w:hAnsi="Times New Roman" w:cs="Times New Roman"/>
          <w:sz w:val="20"/>
          <w:szCs w:val="20"/>
        </w:rPr>
        <w:t xml:space="preserve"> диалогового окна </w:t>
      </w:r>
      <w:proofErr w:type="spellStart"/>
      <w:r w:rsidRPr="00424F4E">
        <w:rPr>
          <w:rFonts w:ascii="Times New Roman" w:hAnsi="Times New Roman" w:cs="Times New Roman"/>
          <w:sz w:val="20"/>
          <w:szCs w:val="20"/>
        </w:rPr>
        <w:t>Format</w:t>
      </w:r>
      <w:proofErr w:type="spellEnd"/>
      <w:r w:rsidRPr="00424F4E">
        <w:rPr>
          <w:rFonts w:ascii="Times New Roman" w:hAnsi="Times New Roman" w:cs="Times New Roman"/>
          <w:sz w:val="20"/>
          <w:szCs w:val="20"/>
        </w:rPr>
        <w:t xml:space="preserve"> </w:t>
      </w:r>
      <w:proofErr w:type="spellStart"/>
      <w:r w:rsidRPr="00424F4E">
        <w:rPr>
          <w:rFonts w:ascii="Times New Roman" w:hAnsi="Times New Roman" w:cs="Times New Roman"/>
          <w:sz w:val="20"/>
          <w:szCs w:val="20"/>
        </w:rPr>
        <w:t>Text</w:t>
      </w:r>
      <w:proofErr w:type="spellEnd"/>
    </w:p>
    <w:p w:rsidR="00424F4E" w:rsidRPr="00424F4E" w:rsidRDefault="00424F4E" w:rsidP="00424F4E">
      <w:pPr>
        <w:ind w:right="-1" w:firstLine="567"/>
        <w:jc w:val="both"/>
        <w:rPr>
          <w:rFonts w:ascii="Times New Roman" w:hAnsi="Times New Roman" w:cs="Times New Roman"/>
          <w:sz w:val="24"/>
          <w:szCs w:val="24"/>
        </w:rPr>
      </w:pP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Вкладки диалогового окна перечислены ниже.</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i/>
          <w:sz w:val="24"/>
          <w:szCs w:val="24"/>
        </w:rPr>
        <w:t xml:space="preserve">-  Вкладка </w:t>
      </w:r>
      <w:proofErr w:type="spellStart"/>
      <w:r w:rsidRPr="00424F4E">
        <w:rPr>
          <w:rFonts w:ascii="Times New Roman" w:hAnsi="Times New Roman" w:cs="Times New Roman"/>
          <w:i/>
          <w:sz w:val="24"/>
          <w:szCs w:val="24"/>
        </w:rPr>
        <w:t>Character</w:t>
      </w:r>
      <w:proofErr w:type="spellEnd"/>
      <w:r w:rsidRPr="00424F4E">
        <w:rPr>
          <w:rFonts w:ascii="Times New Roman" w:hAnsi="Times New Roman" w:cs="Times New Roman"/>
          <w:i/>
          <w:sz w:val="24"/>
          <w:szCs w:val="24"/>
        </w:rPr>
        <w:t xml:space="preserve"> (символы)</w:t>
      </w:r>
      <w:r w:rsidRPr="00424F4E">
        <w:rPr>
          <w:rFonts w:ascii="Times New Roman" w:hAnsi="Times New Roman" w:cs="Times New Roman"/>
          <w:sz w:val="24"/>
          <w:szCs w:val="24"/>
        </w:rPr>
        <w:t xml:space="preserve"> содержит следующие элементы управления атрибутами, определяющими внешний вид символов текста:</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раскрывающийся список </w:t>
      </w:r>
      <w:proofErr w:type="spellStart"/>
      <w:r w:rsidRPr="00424F4E">
        <w:rPr>
          <w:rFonts w:ascii="Times New Roman" w:hAnsi="Times New Roman" w:cs="Times New Roman"/>
          <w:sz w:val="24"/>
          <w:szCs w:val="24"/>
        </w:rPr>
        <w:t>Font</w:t>
      </w:r>
      <w:proofErr w:type="spellEnd"/>
      <w:r w:rsidRPr="00424F4E">
        <w:rPr>
          <w:rFonts w:ascii="Times New Roman" w:hAnsi="Times New Roman" w:cs="Times New Roman"/>
          <w:sz w:val="24"/>
          <w:szCs w:val="24"/>
        </w:rPr>
        <w:t xml:space="preserve"> (Гарнитура) содержит наименования установленных в системе гарнитур, доступных для форматирования текста;</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комбинированный список </w:t>
      </w:r>
      <w:proofErr w:type="spellStart"/>
      <w:r w:rsidRPr="00424F4E">
        <w:rPr>
          <w:rFonts w:ascii="Times New Roman" w:hAnsi="Times New Roman" w:cs="Times New Roman"/>
          <w:sz w:val="24"/>
          <w:szCs w:val="24"/>
        </w:rPr>
        <w:t>Size</w:t>
      </w:r>
      <w:proofErr w:type="spellEnd"/>
      <w:r w:rsidRPr="00424F4E">
        <w:rPr>
          <w:rFonts w:ascii="Times New Roman" w:hAnsi="Times New Roman" w:cs="Times New Roman"/>
          <w:sz w:val="24"/>
          <w:szCs w:val="24"/>
        </w:rPr>
        <w:t xml:space="preserve"> (Кегль) определяет высоту символов текста;</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раскрывающийся список </w:t>
      </w:r>
      <w:proofErr w:type="spellStart"/>
      <w:r w:rsidRPr="00424F4E">
        <w:rPr>
          <w:rFonts w:ascii="Times New Roman" w:hAnsi="Times New Roman" w:cs="Times New Roman"/>
          <w:sz w:val="24"/>
          <w:szCs w:val="24"/>
        </w:rPr>
        <w:t>Style</w:t>
      </w:r>
      <w:proofErr w:type="spellEnd"/>
      <w:r w:rsidRPr="00424F4E">
        <w:rPr>
          <w:rFonts w:ascii="Times New Roman" w:hAnsi="Times New Roman" w:cs="Times New Roman"/>
          <w:sz w:val="24"/>
          <w:szCs w:val="24"/>
        </w:rPr>
        <w:t xml:space="preserve"> (Стиль) позволяет выбрать один из вариантов начертания;</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lastRenderedPageBreak/>
        <w:t xml:space="preserve">• раскрывающиеся списки </w:t>
      </w:r>
      <w:proofErr w:type="spellStart"/>
      <w:r w:rsidRPr="00424F4E">
        <w:rPr>
          <w:rFonts w:ascii="Times New Roman" w:hAnsi="Times New Roman" w:cs="Times New Roman"/>
          <w:sz w:val="24"/>
          <w:szCs w:val="24"/>
        </w:rPr>
        <w:t>Underline</w:t>
      </w:r>
      <w:proofErr w:type="spellEnd"/>
      <w:r w:rsidRPr="00424F4E">
        <w:rPr>
          <w:rFonts w:ascii="Times New Roman" w:hAnsi="Times New Roman" w:cs="Times New Roman"/>
          <w:sz w:val="24"/>
          <w:szCs w:val="24"/>
        </w:rPr>
        <w:t xml:space="preserve"> (Подчеркивание), </w:t>
      </w:r>
      <w:proofErr w:type="spellStart"/>
      <w:r w:rsidRPr="00424F4E">
        <w:rPr>
          <w:rFonts w:ascii="Times New Roman" w:hAnsi="Times New Roman" w:cs="Times New Roman"/>
          <w:sz w:val="24"/>
          <w:szCs w:val="24"/>
        </w:rPr>
        <w:t>Strikethru</w:t>
      </w:r>
      <w:proofErr w:type="spellEnd"/>
      <w:r w:rsidRPr="00424F4E">
        <w:rPr>
          <w:rFonts w:ascii="Times New Roman" w:hAnsi="Times New Roman" w:cs="Times New Roman"/>
          <w:sz w:val="24"/>
          <w:szCs w:val="24"/>
        </w:rPr>
        <w:t xml:space="preserve"> (Перечеркивание) и </w:t>
      </w:r>
      <w:proofErr w:type="spellStart"/>
      <w:r w:rsidRPr="00424F4E">
        <w:rPr>
          <w:rFonts w:ascii="Times New Roman" w:hAnsi="Times New Roman" w:cs="Times New Roman"/>
          <w:sz w:val="24"/>
          <w:szCs w:val="24"/>
        </w:rPr>
        <w:t>Overscore</w:t>
      </w:r>
      <w:proofErr w:type="spellEnd"/>
      <w:r w:rsidRPr="00424F4E">
        <w:rPr>
          <w:rFonts w:ascii="Times New Roman" w:hAnsi="Times New Roman" w:cs="Times New Roman"/>
          <w:sz w:val="24"/>
          <w:szCs w:val="24"/>
        </w:rPr>
        <w:t xml:space="preserve"> (Надчеркивание) позволяют выбрать желаемый вариант дополнения символов текста горизонтальными линиями;</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раскрывающийся список </w:t>
      </w:r>
      <w:proofErr w:type="spellStart"/>
      <w:r w:rsidRPr="00424F4E">
        <w:rPr>
          <w:rFonts w:ascii="Times New Roman" w:hAnsi="Times New Roman" w:cs="Times New Roman"/>
          <w:sz w:val="24"/>
          <w:szCs w:val="24"/>
        </w:rPr>
        <w:t>Uppercase</w:t>
      </w:r>
      <w:proofErr w:type="spellEnd"/>
      <w:r w:rsidRPr="00424F4E">
        <w:rPr>
          <w:rFonts w:ascii="Times New Roman" w:hAnsi="Times New Roman" w:cs="Times New Roman"/>
          <w:sz w:val="24"/>
          <w:szCs w:val="24"/>
        </w:rPr>
        <w:t xml:space="preserve"> (Регистр) позволяет выбрать вариант преобразования символов текста при отображении в капитель или прописные;</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раскрывающийся список </w:t>
      </w:r>
      <w:proofErr w:type="spellStart"/>
      <w:r w:rsidRPr="00424F4E">
        <w:rPr>
          <w:rFonts w:ascii="Times New Roman" w:hAnsi="Times New Roman" w:cs="Times New Roman"/>
          <w:sz w:val="24"/>
          <w:szCs w:val="24"/>
        </w:rPr>
        <w:t>Position</w:t>
      </w:r>
      <w:proofErr w:type="spellEnd"/>
      <w:r w:rsidRPr="00424F4E">
        <w:rPr>
          <w:rFonts w:ascii="Times New Roman" w:hAnsi="Times New Roman" w:cs="Times New Roman"/>
          <w:sz w:val="24"/>
          <w:szCs w:val="24"/>
        </w:rPr>
        <w:t xml:space="preserve"> (Положение) служит для перевода символов текста в верхний или нижний индекс;</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раскрывающийся список </w:t>
      </w:r>
      <w:proofErr w:type="spellStart"/>
      <w:r w:rsidRPr="00424F4E">
        <w:rPr>
          <w:rFonts w:ascii="Times New Roman" w:hAnsi="Times New Roman" w:cs="Times New Roman"/>
          <w:sz w:val="24"/>
          <w:szCs w:val="24"/>
        </w:rPr>
        <w:t>Script</w:t>
      </w:r>
      <w:proofErr w:type="spellEnd"/>
      <w:r w:rsidRPr="00424F4E">
        <w:rPr>
          <w:rFonts w:ascii="Times New Roman" w:hAnsi="Times New Roman" w:cs="Times New Roman"/>
          <w:sz w:val="24"/>
          <w:szCs w:val="24"/>
        </w:rPr>
        <w:t xml:space="preserve"> (Скрипт) позволяет дополнительно корректировать интерлиньяж для символов языка, предусматривающего диакритические знаки (например, французского).</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i/>
          <w:sz w:val="24"/>
          <w:szCs w:val="24"/>
        </w:rPr>
        <w:t xml:space="preserve">- Вкладка </w:t>
      </w:r>
      <w:proofErr w:type="spellStart"/>
      <w:r w:rsidRPr="00424F4E">
        <w:rPr>
          <w:rFonts w:ascii="Times New Roman" w:hAnsi="Times New Roman" w:cs="Times New Roman"/>
          <w:i/>
          <w:sz w:val="24"/>
          <w:szCs w:val="24"/>
        </w:rPr>
        <w:t>Paragraph</w:t>
      </w:r>
      <w:proofErr w:type="spellEnd"/>
      <w:r w:rsidRPr="00424F4E">
        <w:rPr>
          <w:rFonts w:ascii="Times New Roman" w:hAnsi="Times New Roman" w:cs="Times New Roman"/>
          <w:i/>
          <w:sz w:val="24"/>
          <w:szCs w:val="24"/>
        </w:rPr>
        <w:t xml:space="preserve"> (Абзац</w:t>
      </w:r>
      <w:r w:rsidRPr="00424F4E">
        <w:rPr>
          <w:rFonts w:ascii="Times New Roman" w:hAnsi="Times New Roman" w:cs="Times New Roman"/>
          <w:sz w:val="24"/>
          <w:szCs w:val="24"/>
        </w:rPr>
        <w:t>) содержит группу переключателей, определяющих порядок размещения слов в пределах строк блока фигурного текста. Функционально эта группа дублирует кнопки выравнивания панели атрибутов. Здесь же расположены три счетчика, управляющих величиной межсимвольного (</w:t>
      </w:r>
      <w:proofErr w:type="spellStart"/>
      <w:r w:rsidRPr="00424F4E">
        <w:rPr>
          <w:rFonts w:ascii="Times New Roman" w:hAnsi="Times New Roman" w:cs="Times New Roman"/>
          <w:sz w:val="24"/>
          <w:szCs w:val="24"/>
        </w:rPr>
        <w:t>Character</w:t>
      </w:r>
      <w:proofErr w:type="spellEnd"/>
      <w:r w:rsidRPr="00424F4E">
        <w:rPr>
          <w:rFonts w:ascii="Times New Roman" w:hAnsi="Times New Roman" w:cs="Times New Roman"/>
          <w:sz w:val="24"/>
          <w:szCs w:val="24"/>
        </w:rPr>
        <w:t xml:space="preserve">) и </w:t>
      </w:r>
      <w:proofErr w:type="spellStart"/>
      <w:r w:rsidRPr="00424F4E">
        <w:rPr>
          <w:rFonts w:ascii="Times New Roman" w:hAnsi="Times New Roman" w:cs="Times New Roman"/>
          <w:sz w:val="24"/>
          <w:szCs w:val="24"/>
        </w:rPr>
        <w:t>межсловного</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Word</w:t>
      </w:r>
      <w:proofErr w:type="spellEnd"/>
      <w:r w:rsidRPr="00424F4E">
        <w:rPr>
          <w:rFonts w:ascii="Times New Roman" w:hAnsi="Times New Roman" w:cs="Times New Roman"/>
          <w:sz w:val="24"/>
          <w:szCs w:val="24"/>
        </w:rPr>
        <w:t>) интервалов, а также интерлиньяжем (</w:t>
      </w:r>
      <w:proofErr w:type="spellStart"/>
      <w:r w:rsidRPr="00424F4E">
        <w:rPr>
          <w:rFonts w:ascii="Times New Roman" w:hAnsi="Times New Roman" w:cs="Times New Roman"/>
          <w:sz w:val="24"/>
          <w:szCs w:val="24"/>
        </w:rPr>
        <w:t>Line</w:t>
      </w:r>
      <w:proofErr w:type="spellEnd"/>
      <w:r w:rsidRPr="00424F4E">
        <w:rPr>
          <w:rFonts w:ascii="Times New Roman" w:hAnsi="Times New Roman" w:cs="Times New Roman"/>
          <w:sz w:val="24"/>
          <w:szCs w:val="24"/>
        </w:rPr>
        <w:t>).</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Остальные вкладки диалогового окна рассматриваются в разделе, посвященном простому тексту, поскольку для работы с фигурным текстом они не предоставляют никаких средств. Расположенные в нижней части диалогового окна </w:t>
      </w:r>
      <w:proofErr w:type="spellStart"/>
      <w:r w:rsidRPr="00424F4E">
        <w:rPr>
          <w:rFonts w:ascii="Times New Roman" w:hAnsi="Times New Roman" w:cs="Times New Roman"/>
          <w:sz w:val="24"/>
          <w:szCs w:val="24"/>
        </w:rPr>
        <w:t>Edit</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(Редактирование текста) кнопки раскрывают дополнительные диалоговые окна и меню.</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Кнопка </w:t>
      </w:r>
      <w:proofErr w:type="spellStart"/>
      <w:r w:rsidRPr="00424F4E">
        <w:rPr>
          <w:rFonts w:ascii="Times New Roman" w:hAnsi="Times New Roman" w:cs="Times New Roman"/>
          <w:sz w:val="24"/>
          <w:szCs w:val="24"/>
        </w:rPr>
        <w:t>Import</w:t>
      </w:r>
      <w:proofErr w:type="spellEnd"/>
      <w:r w:rsidRPr="00424F4E">
        <w:rPr>
          <w:rFonts w:ascii="Times New Roman" w:hAnsi="Times New Roman" w:cs="Times New Roman"/>
          <w:sz w:val="24"/>
          <w:szCs w:val="24"/>
        </w:rPr>
        <w:t xml:space="preserve"> (Импорт) раскрывает диалоговое окно выбора текстового документа, содержимое которого после завершения импорта добавляется в месте расположения курсора к имеющемуся там блоку текста. В комплект поставки </w:t>
      </w:r>
      <w:proofErr w:type="spellStart"/>
      <w:r w:rsidRPr="00424F4E">
        <w:rPr>
          <w:rFonts w:ascii="Times New Roman" w:hAnsi="Times New Roman" w:cs="Times New Roman"/>
          <w:sz w:val="24"/>
          <w:szCs w:val="24"/>
        </w:rPr>
        <w:t>CorelDRAW</w:t>
      </w:r>
      <w:proofErr w:type="spellEnd"/>
      <w:r w:rsidRPr="00424F4E">
        <w:rPr>
          <w:rFonts w:ascii="Times New Roman" w:hAnsi="Times New Roman" w:cs="Times New Roman"/>
          <w:sz w:val="24"/>
          <w:szCs w:val="24"/>
        </w:rPr>
        <w:t xml:space="preserve"> входят фильтры, позволяющие импортировать тексты, представленные в файлах большинства существующих форматов.</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 Щелчок на кнопке </w:t>
      </w:r>
      <w:proofErr w:type="spellStart"/>
      <w:r w:rsidRPr="00424F4E">
        <w:rPr>
          <w:rFonts w:ascii="Times New Roman" w:hAnsi="Times New Roman" w:cs="Times New Roman"/>
          <w:sz w:val="24"/>
          <w:szCs w:val="24"/>
        </w:rPr>
        <w:t>Options</w:t>
      </w:r>
      <w:proofErr w:type="spellEnd"/>
      <w:r w:rsidRPr="00424F4E">
        <w:rPr>
          <w:rFonts w:ascii="Times New Roman" w:hAnsi="Times New Roman" w:cs="Times New Roman"/>
          <w:sz w:val="24"/>
          <w:szCs w:val="24"/>
        </w:rPr>
        <w:t xml:space="preserve"> (Режимы) раскрывает контекстное меню, дающее доступ к вспомогательным инструментам для работы с текстом, аналогичным имеющимся в любом достаточно развитом текстовом процессоре (рис.4). Команда </w:t>
      </w:r>
      <w:proofErr w:type="spellStart"/>
      <w:r w:rsidRPr="00424F4E">
        <w:rPr>
          <w:rFonts w:ascii="Times New Roman" w:hAnsi="Times New Roman" w:cs="Times New Roman"/>
          <w:sz w:val="24"/>
          <w:szCs w:val="24"/>
        </w:rPr>
        <w:t>Select</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All</w:t>
      </w:r>
      <w:proofErr w:type="spellEnd"/>
      <w:r w:rsidRPr="00424F4E">
        <w:rPr>
          <w:rFonts w:ascii="Times New Roman" w:hAnsi="Times New Roman" w:cs="Times New Roman"/>
          <w:sz w:val="24"/>
          <w:szCs w:val="24"/>
        </w:rPr>
        <w:t xml:space="preserve"> (Выделить все) выделяет весь текст блока. Вторая группа команд позволяет исправлять ошибки выбора регистра символов при вводе, осуществлять контекстный поиск и замену частей текста. Третья группа команд раскрывает диалоговые окна проверки орфографии, проверки грамматики и тезауруса. Эти команды работают практически так же, как в любом текстовом процессоре. Четвертая группа состоит из двух команд, управляющих отображением в верхней части окна редактирования списка выбора гарнитур и кнопок форматирования. Последняя команда контекстного меню дает доступ к диалоговому окну настройки параметров инструмента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(Текст).</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noProof/>
          <w:sz w:val="24"/>
          <w:szCs w:val="24"/>
          <w:lang w:eastAsia="ru-RU"/>
        </w:rPr>
        <w:drawing>
          <wp:anchor distT="0" distB="0" distL="114300" distR="114300" simplePos="0" relativeHeight="251680768" behindDoc="0" locked="0" layoutInCell="1" allowOverlap="1" wp14:anchorId="42B27327" wp14:editId="52F87C4E">
            <wp:simplePos x="0" y="0"/>
            <wp:positionH relativeFrom="column">
              <wp:posOffset>2545411</wp:posOffset>
            </wp:positionH>
            <wp:positionV relativeFrom="paragraph">
              <wp:posOffset>252730</wp:posOffset>
            </wp:positionV>
            <wp:extent cx="1133475" cy="2019300"/>
            <wp:effectExtent l="0" t="0" r="9525" b="0"/>
            <wp:wrapTopAndBottom/>
            <wp:docPr id="1" name="Рисунок 1" descr="C:\Documents and Settings\User\Мои документы\Музганова\предметы\КГ\coreldraw\4\Index03.file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User\Мои документы\Музганова\предметы\КГ\coreldraw\4\Index03.files\9.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33475" cy="2019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4F4E" w:rsidRPr="00424F4E" w:rsidRDefault="00424F4E" w:rsidP="00424F4E">
      <w:pPr>
        <w:ind w:right="-1"/>
        <w:jc w:val="center"/>
        <w:rPr>
          <w:rFonts w:ascii="Times New Roman" w:hAnsi="Times New Roman" w:cs="Times New Roman"/>
          <w:sz w:val="20"/>
          <w:szCs w:val="20"/>
        </w:rPr>
      </w:pPr>
      <w:r w:rsidRPr="00424F4E">
        <w:rPr>
          <w:rFonts w:ascii="Times New Roman" w:hAnsi="Times New Roman" w:cs="Times New Roman"/>
          <w:sz w:val="20"/>
          <w:szCs w:val="20"/>
        </w:rPr>
        <w:t>Рис.4 Контекстное меню вспомогательных инструментов работы с текстом</w:t>
      </w:r>
    </w:p>
    <w:p w:rsidR="00424F4E" w:rsidRDefault="00424F4E" w:rsidP="00424F4E">
      <w:pPr>
        <w:ind w:right="-1" w:firstLine="567"/>
        <w:jc w:val="both"/>
        <w:rPr>
          <w:rFonts w:ascii="Times New Roman" w:hAnsi="Times New Roman" w:cs="Times New Roman"/>
          <w:sz w:val="24"/>
          <w:szCs w:val="24"/>
        </w:rPr>
      </w:pP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Большинство приемов редактирования и форматирования текста не слишком отличаются от приемов работы с текстовым процессором</w:t>
      </w:r>
      <w:r>
        <w:rPr>
          <w:rFonts w:ascii="Times New Roman" w:hAnsi="Times New Roman" w:cs="Times New Roman"/>
          <w:sz w:val="24"/>
          <w:szCs w:val="24"/>
        </w:rPr>
        <w:t>.</w:t>
      </w:r>
    </w:p>
    <w:p w:rsidR="00424F4E" w:rsidRPr="004A1CE3" w:rsidRDefault="00424F4E"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1. </w:t>
      </w:r>
      <w:r w:rsidR="00424F4E">
        <w:rPr>
          <w:rFonts w:ascii="Times New Roman" w:hAnsi="Times New Roman" w:cs="Times New Roman"/>
          <w:b/>
          <w:sz w:val="24"/>
          <w:szCs w:val="24"/>
        </w:rPr>
        <w:t>Ввод, редактирование и форматирование фигурного текста</w:t>
      </w:r>
    </w:p>
    <w:p w:rsidR="008904C5" w:rsidRDefault="008904C5" w:rsidP="005B1BAA">
      <w:pPr>
        <w:ind w:right="-1" w:firstLine="567"/>
        <w:jc w:val="both"/>
        <w:rPr>
          <w:rFonts w:ascii="Times New Roman" w:hAnsi="Times New Roman" w:cs="Times New Roman"/>
          <w:sz w:val="24"/>
          <w:szCs w:val="24"/>
        </w:rPr>
      </w:pP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lastRenderedPageBreak/>
        <w:t xml:space="preserve">Выполняя это </w:t>
      </w:r>
      <w:r>
        <w:rPr>
          <w:rFonts w:ascii="Times New Roman" w:hAnsi="Times New Roman" w:cs="Times New Roman"/>
          <w:sz w:val="24"/>
          <w:szCs w:val="24"/>
        </w:rPr>
        <w:t>задание</w:t>
      </w:r>
      <w:r w:rsidRPr="00424F4E">
        <w:rPr>
          <w:rFonts w:ascii="Times New Roman" w:hAnsi="Times New Roman" w:cs="Times New Roman"/>
          <w:sz w:val="24"/>
          <w:szCs w:val="24"/>
        </w:rPr>
        <w:t>, мы познакомимся с приемами создания, соединения и разъединения блоков фигурного текста, а также с приемами форматирования и редактирования их содержимого.</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b/>
          <w:sz w:val="24"/>
          <w:szCs w:val="24"/>
        </w:rPr>
        <w:t>1</w:t>
      </w:r>
      <w:r w:rsidRPr="00424F4E">
        <w:rPr>
          <w:rFonts w:ascii="Times New Roman" w:hAnsi="Times New Roman" w:cs="Times New Roman"/>
          <w:sz w:val="24"/>
          <w:szCs w:val="24"/>
        </w:rPr>
        <w:t xml:space="preserve">. Начните с создания нового документа </w:t>
      </w:r>
      <w:proofErr w:type="spellStart"/>
      <w:r w:rsidRPr="00424F4E">
        <w:rPr>
          <w:rFonts w:ascii="Times New Roman" w:hAnsi="Times New Roman" w:cs="Times New Roman"/>
          <w:sz w:val="24"/>
          <w:szCs w:val="24"/>
        </w:rPr>
        <w:t>CorelDRAW</w:t>
      </w:r>
      <w:proofErr w:type="spellEnd"/>
      <w:r w:rsidRPr="00424F4E">
        <w:rPr>
          <w:rFonts w:ascii="Times New Roman" w:hAnsi="Times New Roman" w:cs="Times New Roman"/>
          <w:sz w:val="24"/>
          <w:szCs w:val="24"/>
        </w:rPr>
        <w:t xml:space="preserve">. Выберите в наборе инструментов инструмент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(Текст) и щелкните мышью в левом верхнем углу страницы. В месте щелчка появится вертикальная черточка — текстовый курсор. На панели атрибутов выберите гарнитуру, содержащую символы кириллицы (например, </w:t>
      </w:r>
      <w:proofErr w:type="spellStart"/>
      <w:r w:rsidRPr="00424F4E">
        <w:rPr>
          <w:rFonts w:ascii="Times New Roman" w:hAnsi="Times New Roman" w:cs="Times New Roman"/>
          <w:sz w:val="24"/>
          <w:szCs w:val="24"/>
        </w:rPr>
        <w:t>Arial</w:t>
      </w:r>
      <w:proofErr w:type="spellEnd"/>
      <w:r w:rsidRPr="00424F4E">
        <w:rPr>
          <w:rFonts w:ascii="Times New Roman" w:hAnsi="Times New Roman" w:cs="Times New Roman"/>
          <w:sz w:val="24"/>
          <w:szCs w:val="24"/>
        </w:rPr>
        <w:t xml:space="preserve">), установите кегль 48 и введите с клавиатуры следующий текст, разделяя строки нажатием клавиши </w:t>
      </w:r>
      <w:proofErr w:type="spellStart"/>
      <w:r w:rsidRPr="00424F4E">
        <w:rPr>
          <w:rFonts w:ascii="Times New Roman" w:hAnsi="Times New Roman" w:cs="Times New Roman"/>
          <w:sz w:val="24"/>
          <w:szCs w:val="24"/>
        </w:rPr>
        <w:t>Enter</w:t>
      </w:r>
      <w:proofErr w:type="spellEnd"/>
      <w:r w:rsidRPr="00424F4E">
        <w:rPr>
          <w:rFonts w:ascii="Times New Roman" w:hAnsi="Times New Roman" w:cs="Times New Roman"/>
          <w:sz w:val="24"/>
          <w:szCs w:val="24"/>
        </w:rPr>
        <w:t>:</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Жили у бабуси </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Два веселых гуся: </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Один — серый, </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Другой — белый, </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Два веселых гуся</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b/>
          <w:sz w:val="24"/>
          <w:szCs w:val="24"/>
        </w:rPr>
        <w:t>2.</w:t>
      </w:r>
      <w:r w:rsidRPr="00424F4E">
        <w:rPr>
          <w:rFonts w:ascii="Times New Roman" w:hAnsi="Times New Roman" w:cs="Times New Roman"/>
          <w:sz w:val="24"/>
          <w:szCs w:val="24"/>
        </w:rPr>
        <w:t xml:space="preserve"> На панели атрибутов щелкните на кнопке включения режима отображения непечатаемых символов и обратите внимание на то, как текст отображается на экране — вместо пробелов выводятся маленькие кружки на середине высоты строки, а на концах строк появляются символы конца абзаца. Перетащив вдоль второй строки указатель инструмента, выделите все ее символы, кроме двоеточия, скопируйте выделенный текст в буфер обмена с помощью команды </w:t>
      </w:r>
      <w:proofErr w:type="spellStart"/>
      <w:proofErr w:type="gramStart"/>
      <w:r w:rsidRPr="00424F4E">
        <w:rPr>
          <w:rFonts w:ascii="Times New Roman" w:hAnsi="Times New Roman" w:cs="Times New Roman"/>
          <w:sz w:val="24"/>
          <w:szCs w:val="24"/>
        </w:rPr>
        <w:t>Edit</w:t>
      </w:r>
      <w:proofErr w:type="spellEnd"/>
      <w:r w:rsidRPr="00424F4E">
        <w:rPr>
          <w:rFonts w:ascii="Times New Roman" w:hAnsi="Times New Roman" w:cs="Times New Roman"/>
          <w:sz w:val="24"/>
          <w:szCs w:val="24"/>
        </w:rPr>
        <w:t xml:space="preserve"> &gt;</w:t>
      </w:r>
      <w:proofErr w:type="gramEnd"/>
      <w:r w:rsidRPr="00424F4E">
        <w:rPr>
          <w:rFonts w:ascii="Times New Roman" w:hAnsi="Times New Roman" w:cs="Times New Roman"/>
          <w:sz w:val="24"/>
          <w:szCs w:val="24"/>
        </w:rPr>
        <w:t xml:space="preserve"> Сору (Правка &gt; Копировать) или соответствующей кнопки на стандартной панели инструментов, затем щелчком мыши установите текстовый курсор в конец последней строки. Для перехода на новую строку нажмите клавишу </w:t>
      </w:r>
      <w:proofErr w:type="spellStart"/>
      <w:r w:rsidRPr="00424F4E">
        <w:rPr>
          <w:rFonts w:ascii="Times New Roman" w:hAnsi="Times New Roman" w:cs="Times New Roman"/>
          <w:sz w:val="24"/>
          <w:szCs w:val="24"/>
        </w:rPr>
        <w:t>Enter</w:t>
      </w:r>
      <w:proofErr w:type="spellEnd"/>
      <w:r w:rsidRPr="00424F4E">
        <w:rPr>
          <w:rFonts w:ascii="Times New Roman" w:hAnsi="Times New Roman" w:cs="Times New Roman"/>
          <w:sz w:val="24"/>
          <w:szCs w:val="24"/>
        </w:rPr>
        <w:t xml:space="preserve">, а потом вставьте содержимое буфера обмена с помощью команды </w:t>
      </w:r>
      <w:proofErr w:type="spellStart"/>
      <w:proofErr w:type="gramStart"/>
      <w:r w:rsidRPr="00424F4E">
        <w:rPr>
          <w:rFonts w:ascii="Times New Roman" w:hAnsi="Times New Roman" w:cs="Times New Roman"/>
          <w:sz w:val="24"/>
          <w:szCs w:val="24"/>
        </w:rPr>
        <w:t>Edit</w:t>
      </w:r>
      <w:proofErr w:type="spellEnd"/>
      <w:r w:rsidRPr="00424F4E">
        <w:rPr>
          <w:rFonts w:ascii="Times New Roman" w:hAnsi="Times New Roman" w:cs="Times New Roman"/>
          <w:sz w:val="24"/>
          <w:szCs w:val="24"/>
        </w:rPr>
        <w:t xml:space="preserve"> &gt;</w:t>
      </w:r>
      <w:proofErr w:type="gram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Paste</w:t>
      </w:r>
      <w:proofErr w:type="spellEnd"/>
      <w:r w:rsidRPr="00424F4E">
        <w:rPr>
          <w:rFonts w:ascii="Times New Roman" w:hAnsi="Times New Roman" w:cs="Times New Roman"/>
          <w:sz w:val="24"/>
          <w:szCs w:val="24"/>
        </w:rPr>
        <w:t xml:space="preserve"> (Правка &gt; Вставить) или соответствующей ей кнопки на стандартной панели инструментов. Как видите, операции ввода и копирования текста не отличаются от применяющихся при работе с текстовым процессором.</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b/>
          <w:sz w:val="24"/>
          <w:szCs w:val="24"/>
        </w:rPr>
        <w:t>3.</w:t>
      </w:r>
      <w:r w:rsidRPr="00424F4E">
        <w:rPr>
          <w:rFonts w:ascii="Times New Roman" w:hAnsi="Times New Roman" w:cs="Times New Roman"/>
          <w:sz w:val="24"/>
          <w:szCs w:val="24"/>
        </w:rPr>
        <w:t xml:space="preserve"> Теперь вставим в текст специальный символ. Установите текстовый курсор после слова «серый» (там появится новый символ) и откройте пристыковываемое окно </w:t>
      </w:r>
      <w:proofErr w:type="spellStart"/>
      <w:r w:rsidRPr="00424F4E">
        <w:rPr>
          <w:rFonts w:ascii="Times New Roman" w:hAnsi="Times New Roman" w:cs="Times New Roman"/>
          <w:sz w:val="24"/>
          <w:szCs w:val="24"/>
        </w:rPr>
        <w:t>Insert</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Character</w:t>
      </w:r>
      <w:proofErr w:type="spellEnd"/>
      <w:r w:rsidRPr="00424F4E">
        <w:rPr>
          <w:rFonts w:ascii="Times New Roman" w:hAnsi="Times New Roman" w:cs="Times New Roman"/>
          <w:sz w:val="24"/>
          <w:szCs w:val="24"/>
        </w:rPr>
        <w:t xml:space="preserve"> (Вставка символа) командой </w:t>
      </w:r>
      <w:proofErr w:type="spellStart"/>
      <w:proofErr w:type="gram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&gt;</w:t>
      </w:r>
      <w:proofErr w:type="gram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Insert</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Character</w:t>
      </w:r>
      <w:proofErr w:type="spellEnd"/>
      <w:r w:rsidRPr="00424F4E">
        <w:rPr>
          <w:rFonts w:ascii="Times New Roman" w:hAnsi="Times New Roman" w:cs="Times New Roman"/>
          <w:sz w:val="24"/>
          <w:szCs w:val="24"/>
        </w:rPr>
        <w:t xml:space="preserve"> (Текст &gt; Вставить символ). В раскрывающемся списке пристыковываемого окна выберите название гарнитуры — </w:t>
      </w:r>
      <w:proofErr w:type="spellStart"/>
      <w:r w:rsidRPr="00424F4E">
        <w:rPr>
          <w:rFonts w:ascii="Times New Roman" w:hAnsi="Times New Roman" w:cs="Times New Roman"/>
          <w:sz w:val="24"/>
          <w:szCs w:val="24"/>
        </w:rPr>
        <w:t>Animals</w:t>
      </w:r>
      <w:proofErr w:type="spellEnd"/>
      <w:r w:rsidRPr="00424F4E">
        <w:rPr>
          <w:rFonts w:ascii="Times New Roman" w:hAnsi="Times New Roman" w:cs="Times New Roman"/>
          <w:sz w:val="24"/>
          <w:szCs w:val="24"/>
        </w:rPr>
        <w:t xml:space="preserve"> (если эта гарнитура не установлена на вашем компьютере, выберите </w:t>
      </w:r>
      <w:proofErr w:type="spellStart"/>
      <w:r w:rsidRPr="00424F4E">
        <w:rPr>
          <w:rFonts w:ascii="Times New Roman" w:hAnsi="Times New Roman" w:cs="Times New Roman"/>
          <w:sz w:val="24"/>
          <w:szCs w:val="24"/>
        </w:rPr>
        <w:t>Wingdings</w:t>
      </w:r>
      <w:proofErr w:type="spellEnd"/>
      <w:r w:rsidRPr="00424F4E">
        <w:rPr>
          <w:rFonts w:ascii="Times New Roman" w:hAnsi="Times New Roman" w:cs="Times New Roman"/>
          <w:sz w:val="24"/>
          <w:szCs w:val="24"/>
        </w:rPr>
        <w:t>), а в расположенной ниже палитре найдите изображение нужного символа — в данном случае, гуся (или что-то еще)</w:t>
      </w:r>
      <w:r w:rsidR="00667161">
        <w:rPr>
          <w:rFonts w:ascii="Times New Roman" w:hAnsi="Times New Roman" w:cs="Times New Roman"/>
          <w:sz w:val="24"/>
          <w:szCs w:val="24"/>
        </w:rPr>
        <w:t xml:space="preserve"> </w:t>
      </w:r>
      <w:r w:rsidRPr="00424F4E">
        <w:rPr>
          <w:rFonts w:ascii="Times New Roman" w:hAnsi="Times New Roman" w:cs="Times New Roman"/>
          <w:sz w:val="24"/>
          <w:szCs w:val="24"/>
        </w:rPr>
        <w:t xml:space="preserve">(рис.5). Перетащите это изображение мышью в пределы прямоугольника выделения, окружающего блок фигурного текста. После отпускания кнопки мыши гусь займет свое место в тексте. </w:t>
      </w:r>
    </w:p>
    <w:p w:rsid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sz w:val="24"/>
          <w:szCs w:val="24"/>
        </w:rPr>
        <w:t xml:space="preserve">Тем же способом в фигурный текст можно вставлять не только символы специальных векторные изображения. В этом случае такое изображение перетаскивается указателем инструмента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(Текст) внутрь текста не из пристыковываемого окна, а непосредственно со страницы. Перед вставкой размеры изображения будут приведены к стандартным размерам символа текущего шрифта, и в дальнейшем изменения кегля текста будут влиять на высоту вставленного изображения. Такие изображения называются вложенными в текст. Редактировать их стандартными приемами </w:t>
      </w:r>
      <w:proofErr w:type="spellStart"/>
      <w:r w:rsidRPr="00424F4E">
        <w:rPr>
          <w:rFonts w:ascii="Times New Roman" w:hAnsi="Times New Roman" w:cs="Times New Roman"/>
          <w:sz w:val="24"/>
          <w:szCs w:val="24"/>
        </w:rPr>
        <w:t>CorelDRAW</w:t>
      </w:r>
      <w:proofErr w:type="spellEnd"/>
      <w:r w:rsidRPr="00424F4E">
        <w:rPr>
          <w:rFonts w:ascii="Times New Roman" w:hAnsi="Times New Roman" w:cs="Times New Roman"/>
          <w:sz w:val="24"/>
          <w:szCs w:val="24"/>
        </w:rPr>
        <w:t xml:space="preserve"> нельзя.</w:t>
      </w:r>
    </w:p>
    <w:p w:rsidR="00667161" w:rsidRPr="00424F4E" w:rsidRDefault="00667161" w:rsidP="00424F4E">
      <w:pPr>
        <w:ind w:right="-1" w:firstLine="567"/>
        <w:jc w:val="both"/>
        <w:rPr>
          <w:rFonts w:ascii="Times New Roman" w:hAnsi="Times New Roman" w:cs="Times New Roman"/>
          <w:sz w:val="24"/>
          <w:szCs w:val="24"/>
        </w:rPr>
      </w:pPr>
    </w:p>
    <w:p w:rsidR="00424F4E" w:rsidRPr="00667161" w:rsidRDefault="00424F4E" w:rsidP="00667161">
      <w:pPr>
        <w:ind w:right="-1"/>
        <w:jc w:val="center"/>
        <w:rPr>
          <w:rFonts w:ascii="Times New Roman" w:hAnsi="Times New Roman" w:cs="Times New Roman"/>
          <w:sz w:val="20"/>
          <w:szCs w:val="24"/>
        </w:rPr>
      </w:pPr>
      <w:r w:rsidRPr="00667161">
        <w:rPr>
          <w:rFonts w:ascii="Times New Roman" w:hAnsi="Times New Roman" w:cs="Times New Roman"/>
          <w:sz w:val="20"/>
          <w:szCs w:val="24"/>
        </w:rPr>
        <w:fldChar w:fldCharType="begin"/>
      </w:r>
      <w:r w:rsidRPr="00667161">
        <w:rPr>
          <w:rFonts w:ascii="Times New Roman" w:hAnsi="Times New Roman" w:cs="Times New Roman"/>
          <w:sz w:val="20"/>
          <w:szCs w:val="24"/>
        </w:rPr>
        <w:instrText xml:space="preserve">INCLUDEPICTURE "../../../предметы/КГ/coreldraw/4/Index04.files/10.gif" \* MERGEFORMATINET </w:instrText>
      </w:r>
      <w:r w:rsidRPr="00667161">
        <w:rPr>
          <w:rFonts w:ascii="Times New Roman" w:hAnsi="Times New Roman" w:cs="Times New Roman"/>
          <w:sz w:val="20"/>
          <w:szCs w:val="24"/>
        </w:rPr>
        <w:fldChar w:fldCharType="separate"/>
      </w:r>
      <w:r w:rsidR="00DB7BD5">
        <w:rPr>
          <w:rFonts w:ascii="Times New Roman" w:hAnsi="Times New Roman" w:cs="Times New Roman"/>
          <w:sz w:val="20"/>
          <w:szCs w:val="24"/>
        </w:rPr>
        <w:fldChar w:fldCharType="begin"/>
      </w:r>
      <w:r w:rsidR="00DB7BD5">
        <w:rPr>
          <w:rFonts w:ascii="Times New Roman" w:hAnsi="Times New Roman" w:cs="Times New Roman"/>
          <w:sz w:val="20"/>
          <w:szCs w:val="24"/>
        </w:rPr>
        <w:instrText xml:space="preserve"> INCLUDEPICTURE  "C:\\Мои документы\\предметы\\КГ\\coreldraw\\4\\Index04.files\\10.gif" \* MERGEFORMATINET </w:instrText>
      </w:r>
      <w:r w:rsidR="00DB7BD5">
        <w:rPr>
          <w:rFonts w:ascii="Times New Roman" w:hAnsi="Times New Roman" w:cs="Times New Roman"/>
          <w:sz w:val="20"/>
          <w:szCs w:val="24"/>
        </w:rPr>
        <w:fldChar w:fldCharType="separate"/>
      </w:r>
      <w:r w:rsidR="00D53DC7">
        <w:rPr>
          <w:rFonts w:ascii="Times New Roman" w:hAnsi="Times New Roman" w:cs="Times New Roman"/>
          <w:sz w:val="20"/>
          <w:szCs w:val="24"/>
        </w:rPr>
        <w:fldChar w:fldCharType="begin"/>
      </w:r>
      <w:r w:rsidR="00D53DC7">
        <w:rPr>
          <w:rFonts w:ascii="Times New Roman" w:hAnsi="Times New Roman" w:cs="Times New Roman"/>
          <w:sz w:val="20"/>
          <w:szCs w:val="24"/>
        </w:rPr>
        <w:instrText xml:space="preserve"> </w:instrText>
      </w:r>
      <w:r w:rsidR="00D53DC7">
        <w:rPr>
          <w:rFonts w:ascii="Times New Roman" w:hAnsi="Times New Roman" w:cs="Times New Roman"/>
          <w:sz w:val="20"/>
          <w:szCs w:val="24"/>
        </w:rPr>
        <w:instrText>INCLUDEPICTURE  "C:\\Мои документы\\Информатика\\предметы\\КГ\\coreldraw\\4\\Index04.files\\10.gif" \* MERGEFORMATINET</w:instrText>
      </w:r>
      <w:r w:rsidR="00D53DC7">
        <w:rPr>
          <w:rFonts w:ascii="Times New Roman" w:hAnsi="Times New Roman" w:cs="Times New Roman"/>
          <w:sz w:val="20"/>
          <w:szCs w:val="24"/>
        </w:rPr>
        <w:instrText xml:space="preserve"> </w:instrText>
      </w:r>
      <w:r w:rsidR="00D53DC7">
        <w:rPr>
          <w:rFonts w:ascii="Times New Roman" w:hAnsi="Times New Roman" w:cs="Times New Roman"/>
          <w:sz w:val="20"/>
          <w:szCs w:val="24"/>
        </w:rPr>
        <w:fldChar w:fldCharType="separate"/>
      </w:r>
      <w:r w:rsidR="00D53DC7">
        <w:rPr>
          <w:rFonts w:ascii="Times New Roman" w:hAnsi="Times New Roman" w:cs="Times New Roman"/>
          <w:sz w:val="20"/>
          <w:szCs w:val="24"/>
        </w:rPr>
        <w:pict>
          <v:shape id="_x0000_i1028" type="#_x0000_t75" alt="" style="width:248.85pt;height:153.8pt">
            <v:imagedata r:id="rId13" r:href="rId14"/>
          </v:shape>
        </w:pict>
      </w:r>
      <w:r w:rsidR="00D53DC7">
        <w:rPr>
          <w:rFonts w:ascii="Times New Roman" w:hAnsi="Times New Roman" w:cs="Times New Roman"/>
          <w:sz w:val="20"/>
          <w:szCs w:val="24"/>
        </w:rPr>
        <w:fldChar w:fldCharType="end"/>
      </w:r>
      <w:r w:rsidR="00DB7BD5">
        <w:rPr>
          <w:rFonts w:ascii="Times New Roman" w:hAnsi="Times New Roman" w:cs="Times New Roman"/>
          <w:sz w:val="20"/>
          <w:szCs w:val="24"/>
        </w:rPr>
        <w:fldChar w:fldCharType="end"/>
      </w:r>
      <w:r w:rsidRPr="00667161">
        <w:rPr>
          <w:rFonts w:ascii="Times New Roman" w:hAnsi="Times New Roman" w:cs="Times New Roman"/>
          <w:sz w:val="20"/>
          <w:szCs w:val="24"/>
        </w:rPr>
        <w:fldChar w:fldCharType="end"/>
      </w:r>
    </w:p>
    <w:p w:rsidR="00424F4E" w:rsidRPr="00667161" w:rsidRDefault="00424F4E" w:rsidP="00667161">
      <w:pPr>
        <w:ind w:right="-1"/>
        <w:jc w:val="center"/>
        <w:rPr>
          <w:rFonts w:ascii="Times New Roman" w:hAnsi="Times New Roman" w:cs="Times New Roman"/>
          <w:sz w:val="20"/>
          <w:szCs w:val="24"/>
        </w:rPr>
      </w:pPr>
      <w:r w:rsidRPr="00667161">
        <w:rPr>
          <w:rFonts w:ascii="Times New Roman" w:hAnsi="Times New Roman" w:cs="Times New Roman"/>
          <w:sz w:val="20"/>
          <w:szCs w:val="24"/>
        </w:rPr>
        <w:t xml:space="preserve">Рис.5 Пристыковываемое окно </w:t>
      </w:r>
      <w:proofErr w:type="spellStart"/>
      <w:r w:rsidRPr="00667161">
        <w:rPr>
          <w:rFonts w:ascii="Times New Roman" w:hAnsi="Times New Roman" w:cs="Times New Roman"/>
          <w:sz w:val="20"/>
          <w:szCs w:val="24"/>
        </w:rPr>
        <w:t>Insert</w:t>
      </w:r>
      <w:proofErr w:type="spellEnd"/>
      <w:r w:rsidRPr="00667161">
        <w:rPr>
          <w:rFonts w:ascii="Times New Roman" w:hAnsi="Times New Roman" w:cs="Times New Roman"/>
          <w:sz w:val="20"/>
          <w:szCs w:val="24"/>
        </w:rPr>
        <w:t xml:space="preserve"> </w:t>
      </w:r>
      <w:proofErr w:type="spellStart"/>
      <w:r w:rsidRPr="00667161">
        <w:rPr>
          <w:rFonts w:ascii="Times New Roman" w:hAnsi="Times New Roman" w:cs="Times New Roman"/>
          <w:sz w:val="20"/>
          <w:szCs w:val="24"/>
        </w:rPr>
        <w:t>Character</w:t>
      </w:r>
      <w:proofErr w:type="spellEnd"/>
      <w:r w:rsidRPr="00667161">
        <w:rPr>
          <w:rFonts w:ascii="Times New Roman" w:hAnsi="Times New Roman" w:cs="Times New Roman"/>
          <w:sz w:val="20"/>
          <w:szCs w:val="24"/>
        </w:rPr>
        <w:t xml:space="preserve"> и вставка символа в фигурный текст</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b/>
          <w:sz w:val="24"/>
          <w:szCs w:val="24"/>
        </w:rPr>
        <w:lastRenderedPageBreak/>
        <w:t>4.</w:t>
      </w:r>
      <w:r w:rsidRPr="00424F4E">
        <w:rPr>
          <w:rFonts w:ascii="Times New Roman" w:hAnsi="Times New Roman" w:cs="Times New Roman"/>
          <w:sz w:val="24"/>
          <w:szCs w:val="24"/>
        </w:rPr>
        <w:t xml:space="preserve"> Точно так же вставьте в конец следующей строки еще одного гуся. Перейдите в окно редактирования текста щелчком на соответствующей кнопке панели атрибутов (см. рис.1). Выбрав команду </w:t>
      </w:r>
      <w:proofErr w:type="spellStart"/>
      <w:proofErr w:type="gramStart"/>
      <w:r w:rsidRPr="00424F4E">
        <w:rPr>
          <w:rFonts w:ascii="Times New Roman" w:hAnsi="Times New Roman" w:cs="Times New Roman"/>
          <w:sz w:val="24"/>
          <w:szCs w:val="24"/>
        </w:rPr>
        <w:t>Options</w:t>
      </w:r>
      <w:proofErr w:type="spellEnd"/>
      <w:r w:rsidRPr="00424F4E">
        <w:rPr>
          <w:rFonts w:ascii="Times New Roman" w:hAnsi="Times New Roman" w:cs="Times New Roman"/>
          <w:sz w:val="24"/>
          <w:szCs w:val="24"/>
        </w:rPr>
        <w:t xml:space="preserve"> &gt;</w:t>
      </w:r>
      <w:proofErr w:type="gram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Replace</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Text</w:t>
      </w:r>
      <w:proofErr w:type="spellEnd"/>
      <w:r w:rsidRPr="00424F4E">
        <w:rPr>
          <w:rFonts w:ascii="Times New Roman" w:hAnsi="Times New Roman" w:cs="Times New Roman"/>
          <w:sz w:val="24"/>
          <w:szCs w:val="24"/>
        </w:rPr>
        <w:t xml:space="preserve"> (Режимы &gt; Заменить текст), откройте диалоговое окно контекстной замены и замените все вхождения слова веселых словом нескучных, введя соответствующие значения в поля диалогового окна и щелкнув на кнопке </w:t>
      </w:r>
      <w:proofErr w:type="spellStart"/>
      <w:r w:rsidRPr="00424F4E">
        <w:rPr>
          <w:rFonts w:ascii="Times New Roman" w:hAnsi="Times New Roman" w:cs="Times New Roman"/>
          <w:sz w:val="24"/>
          <w:szCs w:val="24"/>
        </w:rPr>
        <w:t>Replace</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All</w:t>
      </w:r>
      <w:proofErr w:type="spellEnd"/>
      <w:r w:rsidRPr="00424F4E">
        <w:rPr>
          <w:rFonts w:ascii="Times New Roman" w:hAnsi="Times New Roman" w:cs="Times New Roman"/>
          <w:sz w:val="24"/>
          <w:szCs w:val="24"/>
        </w:rPr>
        <w:t xml:space="preserve"> (Заменить все).</w:t>
      </w:r>
    </w:p>
    <w:p w:rsidR="00424F4E" w:rsidRPr="00424F4E" w:rsidRDefault="00424F4E" w:rsidP="00424F4E">
      <w:pPr>
        <w:ind w:right="-1" w:firstLine="567"/>
        <w:jc w:val="both"/>
        <w:rPr>
          <w:rFonts w:ascii="Times New Roman" w:hAnsi="Times New Roman" w:cs="Times New Roman"/>
          <w:b/>
          <w:sz w:val="24"/>
          <w:szCs w:val="24"/>
        </w:rPr>
      </w:pPr>
      <w:r w:rsidRPr="00424F4E">
        <w:rPr>
          <w:rFonts w:ascii="Times New Roman" w:hAnsi="Times New Roman" w:cs="Times New Roman"/>
          <w:sz w:val="24"/>
          <w:szCs w:val="24"/>
        </w:rPr>
        <w:t xml:space="preserve">После выполнения этой операции вновь вставленные слова окажутся подчеркнутыми волнистой красной линией. Это означает, что, по мнению алгоритма проверки правописания, этих слов не существует. Щелкнув на любом из подчеркнутых таким образом слов, мы узнаем из контекстного меню, что алгоритм предлагает нам либо заменить выделенное слово словом «неискусных» или «невкусных», либо проигнорировать его мнение. Поскольку фольклор не дает нам достаточно материала, чтобы обоснованно судить ни о степени искусности гусей (интересно, в чем?), ни об их гастрономических достоинствах, рекомендуется остановиться на третьем варианте, выбрав команду </w:t>
      </w:r>
      <w:proofErr w:type="spellStart"/>
      <w:r w:rsidRPr="00424F4E">
        <w:rPr>
          <w:rFonts w:ascii="Times New Roman" w:hAnsi="Times New Roman" w:cs="Times New Roman"/>
          <w:b/>
          <w:sz w:val="24"/>
          <w:szCs w:val="24"/>
        </w:rPr>
        <w:t>Ignore</w:t>
      </w:r>
      <w:proofErr w:type="spellEnd"/>
      <w:r w:rsidRPr="00424F4E">
        <w:rPr>
          <w:rFonts w:ascii="Times New Roman" w:hAnsi="Times New Roman" w:cs="Times New Roman"/>
          <w:b/>
          <w:sz w:val="24"/>
          <w:szCs w:val="24"/>
        </w:rPr>
        <w:t xml:space="preserve"> </w:t>
      </w:r>
      <w:proofErr w:type="spellStart"/>
      <w:r w:rsidRPr="00424F4E">
        <w:rPr>
          <w:rFonts w:ascii="Times New Roman" w:hAnsi="Times New Roman" w:cs="Times New Roman"/>
          <w:b/>
          <w:sz w:val="24"/>
          <w:szCs w:val="24"/>
        </w:rPr>
        <w:t>All</w:t>
      </w:r>
      <w:proofErr w:type="spellEnd"/>
      <w:r w:rsidRPr="00424F4E">
        <w:rPr>
          <w:rFonts w:ascii="Times New Roman" w:hAnsi="Times New Roman" w:cs="Times New Roman"/>
          <w:b/>
          <w:sz w:val="24"/>
          <w:szCs w:val="24"/>
        </w:rPr>
        <w:t xml:space="preserve"> (Игнорировать все).</w:t>
      </w:r>
    </w:p>
    <w:p w:rsidR="00424F4E" w:rsidRPr="00424F4E" w:rsidRDefault="00424F4E" w:rsidP="00424F4E">
      <w:pPr>
        <w:ind w:right="-1" w:firstLine="567"/>
        <w:jc w:val="both"/>
        <w:rPr>
          <w:rFonts w:ascii="Times New Roman" w:hAnsi="Times New Roman" w:cs="Times New Roman"/>
          <w:sz w:val="24"/>
          <w:szCs w:val="24"/>
        </w:rPr>
      </w:pPr>
      <w:r w:rsidRPr="00424F4E">
        <w:rPr>
          <w:rFonts w:ascii="Times New Roman" w:hAnsi="Times New Roman" w:cs="Times New Roman"/>
          <w:b/>
          <w:sz w:val="24"/>
          <w:szCs w:val="24"/>
        </w:rPr>
        <w:t>5.</w:t>
      </w:r>
      <w:r w:rsidRPr="00424F4E">
        <w:rPr>
          <w:rFonts w:ascii="Times New Roman" w:hAnsi="Times New Roman" w:cs="Times New Roman"/>
          <w:sz w:val="24"/>
          <w:szCs w:val="24"/>
        </w:rPr>
        <w:t xml:space="preserve"> Выделяя отдельные произвольно выбранные части текста мышью, измените их кегли и гарнитуры. Проверьте, какое влияние оказывают на фигурный текст кнопки режимов выравнивания. Воспользуйтесь диалоговым окном форматирования для установки значения интерлиньяжа равным 120% от кегля.</w:t>
      </w:r>
    </w:p>
    <w:p w:rsidR="004F7DA6" w:rsidRPr="00424F4E" w:rsidRDefault="00424F4E" w:rsidP="00424F4E">
      <w:pPr>
        <w:ind w:right="-1" w:firstLine="567"/>
        <w:jc w:val="both"/>
        <w:rPr>
          <w:rFonts w:ascii="Times New Roman" w:hAnsi="Times New Roman" w:cs="Times New Roman"/>
          <w:b/>
          <w:sz w:val="24"/>
          <w:szCs w:val="24"/>
        </w:rPr>
      </w:pPr>
      <w:r w:rsidRPr="00424F4E">
        <w:rPr>
          <w:rFonts w:ascii="Times New Roman" w:hAnsi="Times New Roman" w:cs="Times New Roman"/>
          <w:b/>
          <w:sz w:val="24"/>
          <w:szCs w:val="24"/>
        </w:rPr>
        <w:t>6.</w:t>
      </w:r>
      <w:r w:rsidRPr="00424F4E">
        <w:rPr>
          <w:rFonts w:ascii="Times New Roman" w:hAnsi="Times New Roman" w:cs="Times New Roman"/>
          <w:sz w:val="24"/>
          <w:szCs w:val="24"/>
        </w:rPr>
        <w:t xml:space="preserve"> В заключение разъедините блок фигурного текста. Поскольку этот блок нам еще понадобится в целом виде для следующих упражнений, подготовьте его копию: выберите инструмент </w:t>
      </w:r>
      <w:proofErr w:type="spellStart"/>
      <w:r w:rsidRPr="00424F4E">
        <w:rPr>
          <w:rFonts w:ascii="Times New Roman" w:hAnsi="Times New Roman" w:cs="Times New Roman"/>
          <w:sz w:val="24"/>
          <w:szCs w:val="24"/>
        </w:rPr>
        <w:t>Pick</w:t>
      </w:r>
      <w:proofErr w:type="spellEnd"/>
      <w:r w:rsidRPr="00424F4E">
        <w:rPr>
          <w:rFonts w:ascii="Times New Roman" w:hAnsi="Times New Roman" w:cs="Times New Roman"/>
          <w:sz w:val="24"/>
          <w:szCs w:val="24"/>
        </w:rPr>
        <w:t xml:space="preserve"> (Выбор), щелкните им на блоке фигурного текста и перетащите блок на свободное место страницы. Перед тем как отпустить кнопку мыши, щелкните ее правой кнопкой. Обратите внимание на расположение маркеров рамки выделения (они располагаются по краям блока фигурного текста) и на текст в строке состояния. Выберите команду </w:t>
      </w:r>
      <w:proofErr w:type="spellStart"/>
      <w:proofErr w:type="gramStart"/>
      <w:r w:rsidRPr="00424F4E">
        <w:rPr>
          <w:rFonts w:ascii="Times New Roman" w:hAnsi="Times New Roman" w:cs="Times New Roman"/>
          <w:sz w:val="24"/>
          <w:szCs w:val="24"/>
        </w:rPr>
        <w:t>Arrange</w:t>
      </w:r>
      <w:proofErr w:type="spellEnd"/>
      <w:r w:rsidRPr="00424F4E">
        <w:rPr>
          <w:rFonts w:ascii="Times New Roman" w:hAnsi="Times New Roman" w:cs="Times New Roman"/>
          <w:sz w:val="24"/>
          <w:szCs w:val="24"/>
        </w:rPr>
        <w:t xml:space="preserve"> &gt;</w:t>
      </w:r>
      <w:proofErr w:type="gram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Break</w:t>
      </w:r>
      <w:proofErr w:type="spellEnd"/>
      <w:r w:rsidRPr="00424F4E">
        <w:rPr>
          <w:rFonts w:ascii="Times New Roman" w:hAnsi="Times New Roman" w:cs="Times New Roman"/>
          <w:sz w:val="24"/>
          <w:szCs w:val="24"/>
        </w:rPr>
        <w:t xml:space="preserve"> </w:t>
      </w:r>
      <w:proofErr w:type="spellStart"/>
      <w:r w:rsidRPr="00424F4E">
        <w:rPr>
          <w:rFonts w:ascii="Times New Roman" w:hAnsi="Times New Roman" w:cs="Times New Roman"/>
          <w:sz w:val="24"/>
          <w:szCs w:val="24"/>
        </w:rPr>
        <w:t>Apart</w:t>
      </w:r>
      <w:proofErr w:type="spellEnd"/>
      <w:r w:rsidRPr="00424F4E">
        <w:rPr>
          <w:rFonts w:ascii="Times New Roman" w:hAnsi="Times New Roman" w:cs="Times New Roman"/>
          <w:sz w:val="24"/>
          <w:szCs w:val="24"/>
        </w:rPr>
        <w:t xml:space="preserve"> (Монтаж &gt; Разъединить). После этого маркеры рамки деления будут охватывать только первую строку бывшего блока фигурного текста. Повторите операцию разъединения еще два раза, разбивая строку на слова, а затем — слово на отдельные символы. При этом каждый раз в результате разъединения будут получаться блоки фигурного текста.</w:t>
      </w:r>
      <w:r w:rsidR="00667161">
        <w:rPr>
          <w:rFonts w:ascii="Times New Roman" w:hAnsi="Times New Roman" w:cs="Times New Roman"/>
          <w:sz w:val="24"/>
          <w:szCs w:val="24"/>
        </w:rPr>
        <w:t xml:space="preserve"> </w:t>
      </w:r>
      <w:r w:rsidRPr="00424F4E">
        <w:rPr>
          <w:rFonts w:ascii="Times New Roman" w:hAnsi="Times New Roman" w:cs="Times New Roman"/>
          <w:sz w:val="24"/>
          <w:szCs w:val="24"/>
        </w:rPr>
        <w:t>Разъединение блоков фигурного текста чаще всего приходится выполнять перед их преобразованием в кривые. Такое преобразование часто приводит к появлению соединенных кривых с огромным количеством узлов, с которыми даже мощные компьютеры справляются с большим трудом, не говоря уже о практически неизбежных в этом случае проблемах при печати. Поэтому старайтесь, чтобы в получающихся объектах было не более 400-500 узлов.</w:t>
      </w:r>
    </w:p>
    <w:p w:rsidR="00667161" w:rsidRDefault="00667161" w:rsidP="008904C5">
      <w:pPr>
        <w:ind w:right="-1"/>
        <w:jc w:val="center"/>
        <w:rPr>
          <w:rFonts w:ascii="Times New Roman" w:hAnsi="Times New Roman" w:cs="Times New Roman"/>
          <w:b/>
          <w:sz w:val="24"/>
          <w:szCs w:val="24"/>
        </w:rPr>
      </w:pPr>
    </w:p>
    <w:p w:rsidR="008904C5" w:rsidRPr="00B414BF"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2. </w:t>
      </w:r>
      <w:r w:rsidR="00B414BF">
        <w:rPr>
          <w:rFonts w:ascii="Times New Roman" w:hAnsi="Times New Roman" w:cs="Times New Roman"/>
          <w:b/>
          <w:sz w:val="24"/>
          <w:szCs w:val="24"/>
        </w:rPr>
        <w:t xml:space="preserve">Построение </w:t>
      </w:r>
      <w:r w:rsidR="00667161">
        <w:rPr>
          <w:rFonts w:ascii="Times New Roman" w:hAnsi="Times New Roman" w:cs="Times New Roman"/>
          <w:b/>
          <w:sz w:val="24"/>
          <w:szCs w:val="24"/>
        </w:rPr>
        <w:t>пейзажа</w:t>
      </w:r>
    </w:p>
    <w:p w:rsidR="008904C5" w:rsidRDefault="008904C5" w:rsidP="005B1BAA">
      <w:pPr>
        <w:ind w:right="-1" w:firstLine="567"/>
        <w:jc w:val="both"/>
        <w:rPr>
          <w:rFonts w:ascii="Times New Roman" w:hAnsi="Times New Roman" w:cs="Times New Roman"/>
          <w:sz w:val="24"/>
          <w:szCs w:val="24"/>
        </w:rPr>
      </w:pP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3AEFB89B" wp14:editId="1989E28F">
                <wp:simplePos x="0" y="0"/>
                <wp:positionH relativeFrom="column">
                  <wp:posOffset>2875391</wp:posOffset>
                </wp:positionH>
                <wp:positionV relativeFrom="paragraph">
                  <wp:posOffset>1095540</wp:posOffset>
                </wp:positionV>
                <wp:extent cx="228600" cy="228600"/>
                <wp:effectExtent l="9525" t="7620" r="9525" b="11430"/>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9EDC90" id="Овал 3" o:spid="_x0000_s1026" style="position:absolute;margin-left:226.4pt;margin-top:86.25pt;width:1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" filled="f" strokecolor="red"/>
            </w:pict>
          </mc:Fallback>
        </mc:AlternateContent>
      </w:r>
      <w:r w:rsidRPr="00667161">
        <w:rPr>
          <w:rFonts w:ascii="Times New Roman" w:hAnsi="Times New Roman" w:cs="Times New Roman"/>
          <w:noProof/>
          <w:sz w:val="24"/>
          <w:szCs w:val="24"/>
          <w:lang w:eastAsia="ru-RU"/>
        </w:rPr>
        <w:drawing>
          <wp:anchor distT="0" distB="0" distL="114300" distR="114300" simplePos="0" relativeHeight="251681791" behindDoc="0" locked="0" layoutInCell="1" allowOverlap="1" wp14:anchorId="10B35DD1" wp14:editId="4C22C2DD">
            <wp:simplePos x="0" y="0"/>
            <wp:positionH relativeFrom="column">
              <wp:posOffset>1837938</wp:posOffset>
            </wp:positionH>
            <wp:positionV relativeFrom="paragraph">
              <wp:posOffset>605155</wp:posOffset>
            </wp:positionV>
            <wp:extent cx="2489200" cy="2514600"/>
            <wp:effectExtent l="0" t="0" r="635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l="30856" r="28789" b="43602"/>
                    <a:stretch>
                      <a:fillRect/>
                    </a:stretch>
                  </pic:blipFill>
                  <pic:spPr bwMode="auto">
                    <a:xfrm>
                      <a:off x="0" y="0"/>
                      <a:ext cx="248920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7161">
        <w:rPr>
          <w:rFonts w:ascii="Times New Roman" w:hAnsi="Times New Roman" w:cs="Times New Roman"/>
          <w:sz w:val="24"/>
          <w:szCs w:val="24"/>
        </w:rPr>
        <w:t xml:space="preserve">Условные пейзажи, подобные представленному в этом </w:t>
      </w:r>
      <w:r>
        <w:rPr>
          <w:rFonts w:ascii="Times New Roman" w:hAnsi="Times New Roman" w:cs="Times New Roman"/>
          <w:sz w:val="24"/>
          <w:szCs w:val="24"/>
        </w:rPr>
        <w:t>задании</w:t>
      </w:r>
      <w:r w:rsidRPr="00667161">
        <w:rPr>
          <w:rFonts w:ascii="Times New Roman" w:hAnsi="Times New Roman" w:cs="Times New Roman"/>
          <w:sz w:val="24"/>
          <w:szCs w:val="24"/>
        </w:rPr>
        <w:t>, часто выступают в качестве фона для самых разных работ, и от них не требуется ни особая точность, ни реалистичность изображения.</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lastRenderedPageBreak/>
        <w:t>1</w:t>
      </w:r>
      <w:r w:rsidRPr="00667161">
        <w:rPr>
          <w:rFonts w:ascii="Times New Roman" w:hAnsi="Times New Roman" w:cs="Times New Roman"/>
          <w:sz w:val="24"/>
          <w:szCs w:val="24"/>
        </w:rPr>
        <w:t xml:space="preserve">. Постройте инструментом </w:t>
      </w:r>
      <w:proofErr w:type="spellStart"/>
      <w:r w:rsidRPr="00667161">
        <w:rPr>
          <w:rFonts w:ascii="Times New Roman" w:hAnsi="Times New Roman" w:cs="Times New Roman"/>
          <w:bCs/>
          <w:sz w:val="24"/>
          <w:szCs w:val="24"/>
        </w:rPr>
        <w:t>Rectangle</w:t>
      </w:r>
      <w:proofErr w:type="spellEnd"/>
      <w:r w:rsidRPr="00667161">
        <w:rPr>
          <w:rFonts w:ascii="Times New Roman" w:hAnsi="Times New Roman" w:cs="Times New Roman"/>
          <w:sz w:val="24"/>
          <w:szCs w:val="24"/>
        </w:rPr>
        <w:t xml:space="preserve"> (Прямоугольник) прямоугольную границу будущего пейзажа. Скопируйте построенный прямоугольник с помощью кнопок стандартной панели инструментов и перетащите средний маркер верхней границы рамки выделения копии далеко вниз, за нижнюю границу исходного прямоугольника. Копия перевернется, и в результате получатся два прямоугольника с совмещенными сторонами — в них мы будем изображать части пейзажа, «небо» и «землю».</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2.</w:t>
      </w:r>
      <w:r w:rsidRPr="00667161">
        <w:rPr>
          <w:rFonts w:ascii="Times New Roman" w:hAnsi="Times New Roman" w:cs="Times New Roman"/>
          <w:sz w:val="24"/>
          <w:szCs w:val="24"/>
        </w:rPr>
        <w:t xml:space="preserve"> С помощью инструмента </w:t>
      </w:r>
      <w:proofErr w:type="spellStart"/>
      <w:r w:rsidRPr="00667161">
        <w:rPr>
          <w:rFonts w:ascii="Times New Roman" w:hAnsi="Times New Roman" w:cs="Times New Roman"/>
          <w:bCs/>
          <w:sz w:val="24"/>
          <w:szCs w:val="24"/>
        </w:rPr>
        <w:t>Freehand</w:t>
      </w:r>
      <w:proofErr w:type="spellEnd"/>
      <w:r w:rsidRPr="00667161">
        <w:rPr>
          <w:rFonts w:ascii="Times New Roman" w:hAnsi="Times New Roman" w:cs="Times New Roman"/>
          <w:sz w:val="24"/>
          <w:szCs w:val="24"/>
        </w:rPr>
        <w:t xml:space="preserve"> (Произвольная кривая) постройте гряду перекрывающих друг друга холмов. Каждая группа холмов строится как замкнутая кривая, нижняя часть которой расположена ниже линии горизонта. Замкнув кривую, выделите нижний прямоугольник («землю»), а затем — вновь построенную кривую (именно в такой последовательности! при нажатой клавише </w:t>
      </w:r>
      <w:proofErr w:type="spellStart"/>
      <w:r w:rsidRPr="00667161">
        <w:rPr>
          <w:rFonts w:ascii="Times New Roman" w:hAnsi="Times New Roman" w:cs="Times New Roman"/>
          <w:sz w:val="24"/>
          <w:szCs w:val="24"/>
        </w:rPr>
        <w:t>shift</w:t>
      </w:r>
      <w:proofErr w:type="spellEnd"/>
      <w:r w:rsidRPr="00667161">
        <w:rPr>
          <w:rFonts w:ascii="Times New Roman" w:hAnsi="Times New Roman" w:cs="Times New Roman"/>
          <w:sz w:val="24"/>
          <w:szCs w:val="24"/>
        </w:rPr>
        <w:t xml:space="preserve">), и щелкните на кнопке </w:t>
      </w:r>
      <w:proofErr w:type="spellStart"/>
      <w:r w:rsidRPr="00667161">
        <w:rPr>
          <w:rFonts w:ascii="Times New Roman" w:hAnsi="Times New Roman" w:cs="Times New Roman"/>
          <w:bCs/>
          <w:sz w:val="24"/>
          <w:szCs w:val="24"/>
        </w:rPr>
        <w:t>Trim</w:t>
      </w:r>
      <w:proofErr w:type="spellEnd"/>
      <w:r w:rsidRPr="00667161">
        <w:rPr>
          <w:rFonts w:ascii="Times New Roman" w:hAnsi="Times New Roman" w:cs="Times New Roman"/>
          <w:sz w:val="24"/>
          <w:szCs w:val="24"/>
        </w:rPr>
        <w:t xml:space="preserve"> (Исключение) панели атрибутов. Это совместит нижний край холмов с линией горизонта.</w:t>
      </w:r>
    </w:p>
    <w:p w:rsidR="00667161" w:rsidRPr="00667161" w:rsidRDefault="00667161" w:rsidP="00667161">
      <w:pPr>
        <w:ind w:right="-1" w:firstLine="567"/>
        <w:jc w:val="both"/>
        <w:rPr>
          <w:rFonts w:ascii="Times New Roman" w:hAnsi="Times New Roman" w:cs="Times New Roman"/>
          <w:i/>
          <w:iCs/>
          <w:sz w:val="24"/>
          <w:szCs w:val="24"/>
        </w:rPr>
      </w:pPr>
      <w:r w:rsidRPr="00667161">
        <w:rPr>
          <w:rFonts w:ascii="Times New Roman" w:hAnsi="Times New Roman" w:cs="Times New Roman"/>
          <w:i/>
          <w:iCs/>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-1657350</wp:posOffset>
                </wp:positionH>
                <wp:positionV relativeFrom="paragraph">
                  <wp:posOffset>306705</wp:posOffset>
                </wp:positionV>
                <wp:extent cx="342900" cy="342900"/>
                <wp:effectExtent l="9525" t="11430" r="9525" b="7620"/>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F6C218" id="Овал 2" o:spid="_x0000_s1026" style="position:absolute;margin-left:-130.5pt;margin-top:24.15pt;width:27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" filled="f" strokecolor="red"/>
            </w:pict>
          </mc:Fallback>
        </mc:AlternateContent>
      </w:r>
      <w:r w:rsidRPr="00667161">
        <w:rPr>
          <w:rFonts w:ascii="Times New Roman" w:hAnsi="Times New Roman" w:cs="Times New Roman"/>
          <w:i/>
          <w:iCs/>
          <w:sz w:val="24"/>
          <w:szCs w:val="24"/>
        </w:rPr>
        <w:t>Начните с самых высоких холмов, а меньшие постройте поверх них — если строить объекты от заднего плана к переднему, отпадает необходимость упорядочивать их в стопке отдельными операциями.</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3.</w:t>
      </w:r>
      <w:r w:rsidRPr="00667161">
        <w:rPr>
          <w:rFonts w:ascii="Times New Roman" w:hAnsi="Times New Roman" w:cs="Times New Roman"/>
          <w:sz w:val="24"/>
          <w:szCs w:val="24"/>
        </w:rPr>
        <w:t xml:space="preserve"> С помощью инструмента </w:t>
      </w:r>
      <w:proofErr w:type="spellStart"/>
      <w:r w:rsidRPr="00667161">
        <w:rPr>
          <w:rFonts w:ascii="Times New Roman" w:hAnsi="Times New Roman" w:cs="Times New Roman"/>
          <w:bCs/>
          <w:sz w:val="24"/>
          <w:szCs w:val="24"/>
        </w:rPr>
        <w:t>Ellipse</w:t>
      </w:r>
      <w:proofErr w:type="spellEnd"/>
      <w:r w:rsidRPr="00667161">
        <w:rPr>
          <w:rFonts w:ascii="Times New Roman" w:hAnsi="Times New Roman" w:cs="Times New Roman"/>
          <w:sz w:val="24"/>
          <w:szCs w:val="24"/>
        </w:rPr>
        <w:t xml:space="preserve"> (Эллипс) при нажатой клавише </w:t>
      </w:r>
      <w:proofErr w:type="spellStart"/>
      <w:r w:rsidRPr="00667161">
        <w:rPr>
          <w:rFonts w:ascii="Times New Roman" w:hAnsi="Times New Roman" w:cs="Times New Roman"/>
          <w:bCs/>
          <w:sz w:val="24"/>
          <w:szCs w:val="24"/>
        </w:rPr>
        <w:t>Ctrl</w:t>
      </w:r>
      <w:proofErr w:type="spellEnd"/>
      <w:r w:rsidRPr="00667161">
        <w:rPr>
          <w:rFonts w:ascii="Times New Roman" w:hAnsi="Times New Roman" w:cs="Times New Roman"/>
          <w:sz w:val="24"/>
          <w:szCs w:val="24"/>
        </w:rPr>
        <w:t xml:space="preserve"> постройте круг, который будет изображать солнце (рис.</w:t>
      </w:r>
      <w:r>
        <w:rPr>
          <w:rFonts w:ascii="Times New Roman" w:hAnsi="Times New Roman" w:cs="Times New Roman"/>
          <w:sz w:val="24"/>
          <w:szCs w:val="24"/>
        </w:rPr>
        <w:t>6</w:t>
      </w:r>
      <w:r w:rsidRPr="00667161">
        <w:rPr>
          <w:rFonts w:ascii="Times New Roman" w:hAnsi="Times New Roman" w:cs="Times New Roman"/>
          <w:sz w:val="24"/>
          <w:szCs w:val="24"/>
        </w:rPr>
        <w:t>).</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4.</w:t>
      </w:r>
      <w:r w:rsidRPr="00667161">
        <w:rPr>
          <w:rFonts w:ascii="Times New Roman" w:hAnsi="Times New Roman" w:cs="Times New Roman"/>
          <w:sz w:val="24"/>
          <w:szCs w:val="24"/>
        </w:rPr>
        <w:t xml:space="preserve"> С помощью экранной палитры раскрасьте пейзаж. Для этого назначьте каждому из его объектов заливку, перетаскивая на них образцы соответствующих цветов: для земли — коричневого, для неба — голубого, для дальней гряды холмов — светло-серого, для средней гряды — темно-серого, для ближней — черного. Солнце сделайте </w:t>
      </w:r>
      <w:proofErr w:type="gramStart"/>
      <w:r w:rsidRPr="00667161">
        <w:rPr>
          <w:rFonts w:ascii="Times New Roman" w:hAnsi="Times New Roman" w:cs="Times New Roman"/>
          <w:sz w:val="24"/>
          <w:szCs w:val="24"/>
        </w:rPr>
        <w:t>желтым.(</w:t>
      </w:r>
      <w:proofErr w:type="gramEnd"/>
      <w:r w:rsidRPr="00667161">
        <w:rPr>
          <w:rFonts w:ascii="Times New Roman" w:hAnsi="Times New Roman" w:cs="Times New Roman"/>
          <w:sz w:val="24"/>
          <w:szCs w:val="24"/>
        </w:rPr>
        <w:t xml:space="preserve">Выделите закрашиваемый </w:t>
      </w:r>
      <w:proofErr w:type="spellStart"/>
      <w:r w:rsidRPr="00667161">
        <w:rPr>
          <w:rFonts w:ascii="Times New Roman" w:hAnsi="Times New Roman" w:cs="Times New Roman"/>
          <w:sz w:val="24"/>
          <w:szCs w:val="24"/>
        </w:rPr>
        <w:t>обект</w:t>
      </w:r>
      <w:proofErr w:type="spellEnd"/>
      <w:r w:rsidRPr="00667161">
        <w:rPr>
          <w:rFonts w:ascii="Times New Roman" w:hAnsi="Times New Roman" w:cs="Times New Roman"/>
          <w:sz w:val="24"/>
          <w:szCs w:val="24"/>
        </w:rPr>
        <w:t xml:space="preserve"> с помощью инструмента </w:t>
      </w:r>
      <w:proofErr w:type="spellStart"/>
      <w:r w:rsidRPr="00667161">
        <w:rPr>
          <w:rFonts w:ascii="Times New Roman" w:hAnsi="Times New Roman" w:cs="Times New Roman"/>
          <w:sz w:val="24"/>
          <w:szCs w:val="24"/>
        </w:rPr>
        <w:t>Pick</w:t>
      </w:r>
      <w:proofErr w:type="spellEnd"/>
      <w:r w:rsidRPr="00667161">
        <w:rPr>
          <w:rFonts w:ascii="Times New Roman" w:hAnsi="Times New Roman" w:cs="Times New Roman"/>
          <w:sz w:val="24"/>
          <w:szCs w:val="24"/>
        </w:rPr>
        <w:t xml:space="preserve"> и щелкните на соответствующем цвете в палитре)</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5.</w:t>
      </w:r>
      <w:r w:rsidRPr="00667161">
        <w:rPr>
          <w:rFonts w:ascii="Times New Roman" w:hAnsi="Times New Roman" w:cs="Times New Roman"/>
          <w:sz w:val="24"/>
          <w:szCs w:val="24"/>
        </w:rPr>
        <w:t xml:space="preserve"> Чтобы солнце садилось за холмы, а не перед ними, выделите его, а затем выберите команду </w:t>
      </w:r>
      <w:proofErr w:type="spellStart"/>
      <w:proofErr w:type="gramStart"/>
      <w:r w:rsidRPr="00667161">
        <w:rPr>
          <w:rFonts w:ascii="Times New Roman" w:hAnsi="Times New Roman" w:cs="Times New Roman"/>
          <w:bCs/>
          <w:sz w:val="24"/>
          <w:szCs w:val="24"/>
        </w:rPr>
        <w:t>Arrange</w:t>
      </w:r>
      <w:proofErr w:type="spellEnd"/>
      <w:r w:rsidRPr="00667161">
        <w:rPr>
          <w:rFonts w:ascii="Times New Roman" w:hAnsi="Times New Roman" w:cs="Times New Roman"/>
          <w:bCs/>
          <w:sz w:val="24"/>
          <w:szCs w:val="24"/>
        </w:rPr>
        <w:t xml:space="preserve"> &gt;</w:t>
      </w:r>
      <w:proofErr w:type="gramEnd"/>
      <w:r w:rsidRPr="00667161">
        <w:rPr>
          <w:rFonts w:ascii="Times New Roman" w:hAnsi="Times New Roman" w:cs="Times New Roman"/>
          <w:bCs/>
          <w:sz w:val="24"/>
          <w:szCs w:val="24"/>
        </w:rPr>
        <w:t xml:space="preserve"> </w:t>
      </w:r>
      <w:proofErr w:type="spellStart"/>
      <w:r w:rsidRPr="00667161">
        <w:rPr>
          <w:rFonts w:ascii="Times New Roman" w:hAnsi="Times New Roman" w:cs="Times New Roman"/>
          <w:bCs/>
          <w:sz w:val="24"/>
          <w:szCs w:val="24"/>
        </w:rPr>
        <w:t>Order</w:t>
      </w:r>
      <w:proofErr w:type="spellEnd"/>
      <w:r w:rsidRPr="00667161">
        <w:rPr>
          <w:rFonts w:ascii="Times New Roman" w:hAnsi="Times New Roman" w:cs="Times New Roman"/>
          <w:bCs/>
          <w:sz w:val="24"/>
          <w:szCs w:val="24"/>
        </w:rPr>
        <w:t xml:space="preserve"> &gt; </w:t>
      </w:r>
      <w:proofErr w:type="spellStart"/>
      <w:r w:rsidRPr="00667161">
        <w:rPr>
          <w:rFonts w:ascii="Times New Roman" w:hAnsi="Times New Roman" w:cs="Times New Roman"/>
          <w:bCs/>
          <w:sz w:val="24"/>
          <w:szCs w:val="24"/>
        </w:rPr>
        <w:t>Behind</w:t>
      </w:r>
      <w:proofErr w:type="spellEnd"/>
      <w:r w:rsidRPr="00667161">
        <w:rPr>
          <w:rFonts w:ascii="Times New Roman" w:hAnsi="Times New Roman" w:cs="Times New Roman"/>
          <w:sz w:val="24"/>
          <w:szCs w:val="24"/>
        </w:rPr>
        <w:t xml:space="preserve"> (Монтаж &gt; Порядок &gt; Позади объекта). Появившуюся горизонтальную стрелку наведите на любую точку дальней гряды холмов и щелкните мышью. Теперь все в порядке! Сохраните файл под именем </w:t>
      </w:r>
      <w:proofErr w:type="spellStart"/>
      <w:r w:rsidRPr="00667161">
        <w:rPr>
          <w:rFonts w:ascii="Times New Roman" w:hAnsi="Times New Roman" w:cs="Times New Roman"/>
          <w:sz w:val="24"/>
          <w:szCs w:val="24"/>
        </w:rPr>
        <w:t>Sunset</w:t>
      </w:r>
      <w:proofErr w:type="spellEnd"/>
      <w:r w:rsidRPr="00667161">
        <w:rPr>
          <w:rFonts w:ascii="Times New Roman" w:hAnsi="Times New Roman" w:cs="Times New Roman"/>
          <w:sz w:val="24"/>
          <w:szCs w:val="24"/>
        </w:rPr>
        <w:t xml:space="preserve"> — он пригодится нам для следующего упражнения.</w:t>
      </w:r>
    </w:p>
    <w:p w:rsidR="00667161" w:rsidRPr="00667161" w:rsidRDefault="00667161" w:rsidP="00667161">
      <w:pPr>
        <w:ind w:right="-1" w:firstLine="567"/>
        <w:jc w:val="both"/>
        <w:rPr>
          <w:rFonts w:ascii="Times New Roman" w:hAnsi="Times New Roman" w:cs="Times New Roman"/>
          <w:sz w:val="24"/>
          <w:szCs w:val="24"/>
        </w:rPr>
      </w:pPr>
    </w:p>
    <w:p w:rsidR="00667161" w:rsidRPr="00667161" w:rsidRDefault="00667161" w:rsidP="00667161">
      <w:pPr>
        <w:ind w:right="-1"/>
        <w:jc w:val="center"/>
        <w:rPr>
          <w:rFonts w:ascii="Times New Roman" w:hAnsi="Times New Roman" w:cs="Times New Roman"/>
          <w:sz w:val="24"/>
          <w:szCs w:val="24"/>
        </w:rPr>
      </w:pPr>
      <w:r w:rsidRPr="00667161">
        <w:rPr>
          <w:rFonts w:ascii="Times New Roman" w:hAnsi="Times New Roman" w:cs="Times New Roman"/>
          <w:sz w:val="24"/>
          <w:szCs w:val="24"/>
        </w:rPr>
        <w:object w:dxaOrig="6668" w:dyaOrig="4212">
          <v:shape id="_x0000_i1029" type="#_x0000_t75" style="width:135.35pt;height:85.8pt" o:ole="">
            <v:imagedata r:id="rId16" o:title=""/>
          </v:shape>
          <o:OLEObject Type="Embed" ProgID="CorelDRAW.Graphic.12" ShapeID="_x0000_i1029" DrawAspect="Content" ObjectID="_1507728806" r:id="rId17"/>
        </w:object>
      </w:r>
    </w:p>
    <w:p w:rsidR="00667161" w:rsidRPr="00667161" w:rsidRDefault="00667161" w:rsidP="00667161">
      <w:pPr>
        <w:ind w:right="-1"/>
        <w:jc w:val="center"/>
        <w:rPr>
          <w:rFonts w:ascii="Times New Roman" w:hAnsi="Times New Roman" w:cs="Times New Roman"/>
          <w:sz w:val="20"/>
          <w:szCs w:val="20"/>
        </w:rPr>
      </w:pPr>
      <w:r w:rsidRPr="00667161">
        <w:rPr>
          <w:rFonts w:ascii="Times New Roman" w:hAnsi="Times New Roman" w:cs="Times New Roman"/>
          <w:sz w:val="20"/>
          <w:szCs w:val="20"/>
        </w:rPr>
        <w:fldChar w:fldCharType="begin"/>
      </w:r>
      <w:r w:rsidRPr="00667161">
        <w:rPr>
          <w:rFonts w:ascii="Times New Roman" w:hAnsi="Times New Roman" w:cs="Times New Roman"/>
          <w:sz w:val="20"/>
          <w:szCs w:val="20"/>
        </w:rPr>
        <w:instrText xml:space="preserve">INCLUDEPICTURE "../../../предметы/КГ/coreldraw/6/Index16.files/17.gif" \* MERGEFORMATINET </w:instrText>
      </w:r>
      <w:r w:rsidRPr="00667161">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документы\\предметы\\КГ\\coreldraw\\6\\Index16.files\\17.gif"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документы\\Информатика\\предметы\\КГ\\coreldraw\\6\\Index16.files\\17.gif"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0" type="#_x0000_t75" alt="" style="width:404.95pt;height:145.15pt">
            <v:imagedata r:id="rId18" r:href="rId19"/>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667161">
        <w:rPr>
          <w:rFonts w:ascii="Times New Roman" w:hAnsi="Times New Roman" w:cs="Times New Roman"/>
          <w:sz w:val="20"/>
          <w:szCs w:val="20"/>
        </w:rPr>
        <w:fldChar w:fldCharType="end"/>
      </w:r>
    </w:p>
    <w:p w:rsidR="00667161" w:rsidRPr="00667161" w:rsidRDefault="00667161" w:rsidP="00667161">
      <w:pPr>
        <w:ind w:right="-1"/>
        <w:jc w:val="center"/>
        <w:rPr>
          <w:rFonts w:ascii="Times New Roman" w:hAnsi="Times New Roman" w:cs="Times New Roman"/>
          <w:sz w:val="20"/>
          <w:szCs w:val="20"/>
        </w:rPr>
      </w:pPr>
      <w:r w:rsidRPr="00667161">
        <w:rPr>
          <w:rFonts w:ascii="Times New Roman" w:hAnsi="Times New Roman" w:cs="Times New Roman"/>
          <w:sz w:val="20"/>
          <w:szCs w:val="20"/>
        </w:rPr>
        <w:t>Рис.6 Контуры объектов, составляющих условный пейзаж</w:t>
      </w:r>
    </w:p>
    <w:p w:rsidR="00B414BF" w:rsidRDefault="00B414BF"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 xml:space="preserve">Задание 3. </w:t>
      </w:r>
      <w:r w:rsidR="00667161">
        <w:rPr>
          <w:rFonts w:ascii="Times New Roman" w:hAnsi="Times New Roman" w:cs="Times New Roman"/>
          <w:b/>
          <w:sz w:val="24"/>
          <w:szCs w:val="24"/>
        </w:rPr>
        <w:t>Изображение неба и земли</w:t>
      </w:r>
    </w:p>
    <w:p w:rsidR="00B414BF" w:rsidRDefault="00B414BF" w:rsidP="00B414BF">
      <w:pPr>
        <w:ind w:right="-1" w:firstLine="567"/>
        <w:jc w:val="both"/>
        <w:rPr>
          <w:rFonts w:ascii="Times New Roman" w:hAnsi="Times New Roman" w:cs="Times New Roman"/>
          <w:sz w:val="24"/>
          <w:szCs w:val="24"/>
        </w:rPr>
      </w:pP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sz w:val="24"/>
          <w:szCs w:val="24"/>
        </w:rPr>
        <w:t>В этом упражнении мы продолжим работу над пейзажем и постараемся добиться большей выразительности неба и земли с помощью заказных градиентных заливок.</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1.</w:t>
      </w:r>
      <w:r w:rsidRPr="00667161">
        <w:rPr>
          <w:rFonts w:ascii="Times New Roman" w:hAnsi="Times New Roman" w:cs="Times New Roman"/>
          <w:sz w:val="24"/>
          <w:szCs w:val="24"/>
        </w:rPr>
        <w:t xml:space="preserve"> Откройте ранее сохраненный файл </w:t>
      </w:r>
      <w:proofErr w:type="spellStart"/>
      <w:r w:rsidRPr="00667161">
        <w:rPr>
          <w:rFonts w:ascii="Times New Roman" w:hAnsi="Times New Roman" w:cs="Times New Roman"/>
          <w:sz w:val="24"/>
          <w:szCs w:val="24"/>
        </w:rPr>
        <w:t>Sunset.cdr</w:t>
      </w:r>
      <w:proofErr w:type="spellEnd"/>
      <w:r w:rsidRPr="00667161">
        <w:rPr>
          <w:rFonts w:ascii="Times New Roman" w:hAnsi="Times New Roman" w:cs="Times New Roman"/>
          <w:sz w:val="24"/>
          <w:szCs w:val="24"/>
        </w:rPr>
        <w:t>, в котором находится изображение пейзажа.</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lastRenderedPageBreak/>
        <w:t>2.</w:t>
      </w:r>
      <w:r w:rsidRPr="00667161">
        <w:rPr>
          <w:rFonts w:ascii="Times New Roman" w:hAnsi="Times New Roman" w:cs="Times New Roman"/>
          <w:sz w:val="24"/>
          <w:szCs w:val="24"/>
        </w:rPr>
        <w:t xml:space="preserve"> Выберите инструмент </w:t>
      </w:r>
      <w:proofErr w:type="spellStart"/>
      <w:r w:rsidRPr="00667161">
        <w:rPr>
          <w:rFonts w:ascii="Times New Roman" w:hAnsi="Times New Roman" w:cs="Times New Roman"/>
          <w:b/>
          <w:sz w:val="24"/>
          <w:szCs w:val="24"/>
        </w:rPr>
        <w:t>Interactive</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b/>
          <w:sz w:val="24"/>
          <w:szCs w:val="24"/>
        </w:rPr>
        <w:t xml:space="preserve"> (Интерактивная заливка)</w:t>
      </w:r>
      <w:r w:rsidRPr="00667161">
        <w:rPr>
          <w:rFonts w:ascii="Times New Roman" w:hAnsi="Times New Roman" w:cs="Times New Roman"/>
          <w:b/>
          <w:noProof/>
          <w:sz w:val="24"/>
          <w:szCs w:val="24"/>
          <w:lang w:eastAsia="ru-RU"/>
        </w:rPr>
        <w:drawing>
          <wp:inline distT="0" distB="0" distL="0" distR="0">
            <wp:extent cx="516890" cy="2940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6890" cy="294005"/>
                    </a:xfrm>
                    <a:prstGeom prst="rect">
                      <a:avLst/>
                    </a:prstGeom>
                    <a:noFill/>
                    <a:ln>
                      <a:noFill/>
                    </a:ln>
                  </pic:spPr>
                </pic:pic>
              </a:graphicData>
            </a:graphic>
          </wp:inline>
        </w:drawing>
      </w:r>
      <w:r w:rsidRPr="00667161">
        <w:rPr>
          <w:rFonts w:ascii="Times New Roman" w:hAnsi="Times New Roman" w:cs="Times New Roman"/>
          <w:sz w:val="24"/>
          <w:szCs w:val="24"/>
        </w:rPr>
        <w:t xml:space="preserve"> и перетащите указатель мыши от нижней части неба до верхней. Это назначит объекту стандартную двухцветную градиентную заливку с установками управляющих параметров по умолчанию. Эти установки предполагают плавный цветовой переход от исходного цвета заливки объекта к сплошному белому. Получилось, конечно, не совсем похоже на небо — будем исправлять.</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3</w:t>
      </w:r>
      <w:r w:rsidRPr="00667161">
        <w:rPr>
          <w:rFonts w:ascii="Times New Roman" w:hAnsi="Times New Roman" w:cs="Times New Roman"/>
          <w:sz w:val="24"/>
          <w:szCs w:val="24"/>
        </w:rPr>
        <w:t>. Перетащите пурпурный цвет из соответствующего образца палитры и отпустите кнопку мыши, когда указатель будет находиться на пунктирной направляющей несколько выше начальной управляющей точки в схеме линейной градиентной заливки. Как видите, прием перетаскивания цвета годится не только для однородных заливок. Теперь перетащите оранжевый цвет и отпустите кнопку мыши прямо над пурпурным. Продолжайте создавать дополнительные управляющие точки, пока не получится цветовой переход от пурпурного через оранжевый, желтый и голубой к конечному черному. Должно получиться нечто больше похожее на закатное небо!</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4.</w:t>
      </w:r>
      <w:r w:rsidRPr="00667161">
        <w:rPr>
          <w:rFonts w:ascii="Times New Roman" w:hAnsi="Times New Roman" w:cs="Times New Roman"/>
          <w:sz w:val="24"/>
          <w:szCs w:val="24"/>
        </w:rPr>
        <w:t xml:space="preserve"> Теперь надо поместить на небо две-три звезды. Звезду построим отдельно, снизу от основного пейзажа. Ее роль сыграет квадрат с квадратной градиентной заливкой — ее четыре луча очень похожи на мерцание звезды. Итак, строим квадрат помощью инструмента </w:t>
      </w:r>
      <w:proofErr w:type="spellStart"/>
      <w:r w:rsidRPr="00667161">
        <w:rPr>
          <w:rFonts w:ascii="Times New Roman" w:hAnsi="Times New Roman" w:cs="Times New Roman"/>
          <w:b/>
          <w:sz w:val="24"/>
          <w:szCs w:val="24"/>
        </w:rPr>
        <w:t>Rectangle</w:t>
      </w:r>
      <w:proofErr w:type="spellEnd"/>
      <w:r w:rsidRPr="00667161">
        <w:rPr>
          <w:rFonts w:ascii="Times New Roman" w:hAnsi="Times New Roman" w:cs="Times New Roman"/>
          <w:sz w:val="24"/>
          <w:szCs w:val="24"/>
        </w:rPr>
        <w:t xml:space="preserve"> (Прямоугольник) при нажатой клавише </w:t>
      </w:r>
      <w:proofErr w:type="spellStart"/>
      <w:r w:rsidRPr="00667161">
        <w:rPr>
          <w:rFonts w:ascii="Times New Roman" w:hAnsi="Times New Roman" w:cs="Times New Roman"/>
          <w:sz w:val="24"/>
          <w:szCs w:val="24"/>
        </w:rPr>
        <w:t>Ctrl</w:t>
      </w:r>
      <w:proofErr w:type="spellEnd"/>
      <w:r w:rsidRPr="00667161">
        <w:rPr>
          <w:rFonts w:ascii="Times New Roman" w:hAnsi="Times New Roman" w:cs="Times New Roman"/>
          <w:sz w:val="24"/>
          <w:szCs w:val="24"/>
        </w:rPr>
        <w:t xml:space="preserve">, затем выбираем инструмент </w:t>
      </w:r>
      <w:proofErr w:type="spellStart"/>
      <w:r w:rsidRPr="00667161">
        <w:rPr>
          <w:rFonts w:ascii="Times New Roman" w:hAnsi="Times New Roman" w:cs="Times New Roman"/>
          <w:b/>
          <w:sz w:val="24"/>
          <w:szCs w:val="24"/>
        </w:rPr>
        <w:t>Interactive</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sz w:val="24"/>
          <w:szCs w:val="24"/>
        </w:rPr>
        <w:t xml:space="preserve"> (Интерактивная заливка), а на панели атрибутов выбираем градиентную заливку типа </w:t>
      </w:r>
      <w:proofErr w:type="spellStart"/>
      <w:r w:rsidRPr="00667161">
        <w:rPr>
          <w:rFonts w:ascii="Times New Roman" w:hAnsi="Times New Roman" w:cs="Times New Roman"/>
          <w:b/>
          <w:sz w:val="24"/>
          <w:szCs w:val="24"/>
        </w:rPr>
        <w:t>Square</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b/>
          <w:sz w:val="24"/>
          <w:szCs w:val="24"/>
        </w:rPr>
        <w:t xml:space="preserve"> </w:t>
      </w:r>
      <w:r w:rsidRPr="00667161">
        <w:rPr>
          <w:rFonts w:ascii="Times New Roman" w:hAnsi="Times New Roman" w:cs="Times New Roman"/>
          <w:sz w:val="24"/>
          <w:szCs w:val="24"/>
        </w:rPr>
        <w:t xml:space="preserve">(Квадратная заливка), щелкнув на крайней справа кнопке в группе кнопок выбора типа градиентной заливки. Выберите инструмент </w:t>
      </w:r>
      <w:proofErr w:type="spellStart"/>
      <w:r w:rsidRPr="00667161">
        <w:rPr>
          <w:rFonts w:ascii="Times New Roman" w:hAnsi="Times New Roman" w:cs="Times New Roman"/>
          <w:sz w:val="24"/>
          <w:szCs w:val="24"/>
        </w:rPr>
        <w:t>Pick</w:t>
      </w:r>
      <w:proofErr w:type="spellEnd"/>
      <w:r w:rsidRPr="00667161">
        <w:rPr>
          <w:rFonts w:ascii="Times New Roman" w:hAnsi="Times New Roman" w:cs="Times New Roman"/>
          <w:sz w:val="24"/>
          <w:szCs w:val="24"/>
        </w:rPr>
        <w:t xml:space="preserve"> (Выбор) и уменьшите звезду до желаемого размера, перетаскивая внутрь любой угловой маркер ее рамки выделения. Перетащите звезду на небо, поближе к верхнему краю. Если одной звезды недостаточно, перетащите звезду на новое место, но перед отпусканием левой кнопки мыши не забудьте щелкнуть правой кнопкой — будет создана копия. </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5.</w:t>
      </w:r>
      <w:r w:rsidRPr="00667161">
        <w:rPr>
          <w:rFonts w:ascii="Times New Roman" w:hAnsi="Times New Roman" w:cs="Times New Roman"/>
          <w:sz w:val="24"/>
          <w:szCs w:val="24"/>
        </w:rPr>
        <w:t xml:space="preserve"> Чтобы замаскировать «квадратность» наших звезд, которую можно заметить на фоне градиентной линейной заливки неба, сделаем часть неба со звездами целиком черной. Для этого выделите небо, затем выберите инструмент </w:t>
      </w:r>
      <w:proofErr w:type="spellStart"/>
      <w:r w:rsidRPr="00667161">
        <w:rPr>
          <w:rFonts w:ascii="Times New Roman" w:hAnsi="Times New Roman" w:cs="Times New Roman"/>
          <w:sz w:val="24"/>
          <w:szCs w:val="24"/>
        </w:rPr>
        <w:t>Interactive</w:t>
      </w:r>
      <w:proofErr w:type="spellEnd"/>
      <w:r w:rsidRPr="00667161">
        <w:rPr>
          <w:rFonts w:ascii="Times New Roman" w:hAnsi="Times New Roman" w:cs="Times New Roman"/>
          <w:sz w:val="24"/>
          <w:szCs w:val="24"/>
        </w:rPr>
        <w:t xml:space="preserve"> </w:t>
      </w:r>
      <w:proofErr w:type="spellStart"/>
      <w:r w:rsidRPr="00667161">
        <w:rPr>
          <w:rFonts w:ascii="Times New Roman" w:hAnsi="Times New Roman" w:cs="Times New Roman"/>
          <w:sz w:val="24"/>
          <w:szCs w:val="24"/>
        </w:rPr>
        <w:t>Fill</w:t>
      </w:r>
      <w:proofErr w:type="spellEnd"/>
      <w:r w:rsidRPr="00667161">
        <w:rPr>
          <w:rFonts w:ascii="Times New Roman" w:hAnsi="Times New Roman" w:cs="Times New Roman"/>
          <w:sz w:val="24"/>
          <w:szCs w:val="24"/>
        </w:rPr>
        <w:t xml:space="preserve"> (Интерактивная заливка) и перетащите на направляющую пунктирную линию схемы заливки еще одну черную управляющую точку, разместив ее выше всех цветных управляющих точек. Перетаскивая новую управляющую точку вдоль направляющей, добейтесь, чтобы черный фон звезд не был виден на фоне неба (рис.</w:t>
      </w:r>
      <w:r>
        <w:rPr>
          <w:rFonts w:ascii="Times New Roman" w:hAnsi="Times New Roman" w:cs="Times New Roman"/>
          <w:sz w:val="24"/>
          <w:szCs w:val="24"/>
        </w:rPr>
        <w:t>7</w:t>
      </w:r>
      <w:r w:rsidRPr="00667161">
        <w:rPr>
          <w:rFonts w:ascii="Times New Roman" w:hAnsi="Times New Roman" w:cs="Times New Roman"/>
          <w:sz w:val="24"/>
          <w:szCs w:val="24"/>
        </w:rPr>
        <w:t>).</w:t>
      </w:r>
    </w:p>
    <w:p w:rsidR="00667161" w:rsidRPr="00667161" w:rsidRDefault="00667161" w:rsidP="00667161">
      <w:pPr>
        <w:ind w:right="-1" w:firstLine="567"/>
        <w:jc w:val="both"/>
        <w:rPr>
          <w:rFonts w:ascii="Times New Roman" w:hAnsi="Times New Roman" w:cs="Times New Roman"/>
          <w:sz w:val="24"/>
          <w:szCs w:val="24"/>
        </w:rPr>
      </w:pPr>
    </w:p>
    <w:p w:rsidR="00667161" w:rsidRPr="00667161" w:rsidRDefault="00667161" w:rsidP="00667161">
      <w:pPr>
        <w:ind w:right="-1"/>
        <w:jc w:val="center"/>
        <w:rPr>
          <w:rFonts w:ascii="Times New Roman" w:hAnsi="Times New Roman" w:cs="Times New Roman"/>
          <w:sz w:val="24"/>
          <w:szCs w:val="24"/>
        </w:rPr>
      </w:pPr>
      <w:r w:rsidRPr="00667161">
        <w:rPr>
          <w:rFonts w:ascii="Times New Roman" w:hAnsi="Times New Roman" w:cs="Times New Roman"/>
          <w:sz w:val="24"/>
          <w:szCs w:val="24"/>
        </w:rPr>
        <w:fldChar w:fldCharType="begin"/>
      </w:r>
      <w:r w:rsidRPr="00667161">
        <w:rPr>
          <w:rFonts w:ascii="Times New Roman" w:hAnsi="Times New Roman" w:cs="Times New Roman"/>
          <w:sz w:val="24"/>
          <w:szCs w:val="24"/>
        </w:rPr>
        <w:instrText xml:space="preserve">INCLUDEPICTURE "../../../предметы/КГ/coreldraw/6/Index22.files/25.gif" \* MERGEFORMATINET </w:instrText>
      </w:r>
      <w:r w:rsidRPr="00667161">
        <w:rPr>
          <w:rFonts w:ascii="Times New Roman" w:hAnsi="Times New Roman" w:cs="Times New Roman"/>
          <w:sz w:val="24"/>
          <w:szCs w:val="24"/>
        </w:rPr>
        <w:fldChar w:fldCharType="separate"/>
      </w:r>
      <w:r w:rsidR="00DB7BD5">
        <w:rPr>
          <w:rFonts w:ascii="Times New Roman" w:hAnsi="Times New Roman" w:cs="Times New Roman"/>
          <w:sz w:val="24"/>
          <w:szCs w:val="24"/>
        </w:rPr>
        <w:fldChar w:fldCharType="begin"/>
      </w:r>
      <w:r w:rsidR="00DB7BD5">
        <w:rPr>
          <w:rFonts w:ascii="Times New Roman" w:hAnsi="Times New Roman" w:cs="Times New Roman"/>
          <w:sz w:val="24"/>
          <w:szCs w:val="24"/>
        </w:rPr>
        <w:instrText xml:space="preserve"> INCLUDEPICTURE  "C:\\Мои документы\\предметы\\КГ\\coreldraw\\6\\Index22.files\\25.gif" \* MERGEFORMATINET </w:instrText>
      </w:r>
      <w:r w:rsidR="00DB7BD5">
        <w:rPr>
          <w:rFonts w:ascii="Times New Roman" w:hAnsi="Times New Roman" w:cs="Times New Roman"/>
          <w:sz w:val="24"/>
          <w:szCs w:val="24"/>
        </w:rPr>
        <w:fldChar w:fldCharType="separate"/>
      </w:r>
      <w:r w:rsidR="00D53DC7">
        <w:rPr>
          <w:rFonts w:ascii="Times New Roman" w:hAnsi="Times New Roman" w:cs="Times New Roman"/>
          <w:sz w:val="24"/>
          <w:szCs w:val="24"/>
        </w:rPr>
        <w:fldChar w:fldCharType="begin"/>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instrText>INCLUDEPICTURE  "C:\\Мои документы\\Информатика\\предметы\\КГ\\coreldraw\\6\\Index22.files\\25.gif" \* MERGEFORMATINET</w:instrText>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fldChar w:fldCharType="separate"/>
      </w:r>
      <w:r w:rsidR="00D53DC7">
        <w:rPr>
          <w:rFonts w:ascii="Times New Roman" w:hAnsi="Times New Roman" w:cs="Times New Roman"/>
          <w:sz w:val="24"/>
          <w:szCs w:val="24"/>
        </w:rPr>
        <w:pict>
          <v:shape id="_x0000_i1031" type="#_x0000_t75" alt="" style="width:332.95pt;height:141.7pt">
            <v:imagedata r:id="rId21" r:href="rId22"/>
          </v:shape>
        </w:pict>
      </w:r>
      <w:r w:rsidR="00D53DC7">
        <w:rPr>
          <w:rFonts w:ascii="Times New Roman" w:hAnsi="Times New Roman" w:cs="Times New Roman"/>
          <w:sz w:val="24"/>
          <w:szCs w:val="24"/>
        </w:rPr>
        <w:fldChar w:fldCharType="end"/>
      </w:r>
      <w:r w:rsidR="00DB7BD5">
        <w:rPr>
          <w:rFonts w:ascii="Times New Roman" w:hAnsi="Times New Roman" w:cs="Times New Roman"/>
          <w:sz w:val="24"/>
          <w:szCs w:val="24"/>
        </w:rPr>
        <w:fldChar w:fldCharType="end"/>
      </w:r>
      <w:r w:rsidRPr="00667161">
        <w:rPr>
          <w:rFonts w:ascii="Times New Roman" w:hAnsi="Times New Roman" w:cs="Times New Roman"/>
          <w:sz w:val="24"/>
          <w:szCs w:val="24"/>
        </w:rPr>
        <w:fldChar w:fldCharType="end"/>
      </w:r>
    </w:p>
    <w:p w:rsidR="00667161" w:rsidRPr="00667161" w:rsidRDefault="00667161" w:rsidP="00667161">
      <w:pPr>
        <w:ind w:right="-1"/>
        <w:jc w:val="center"/>
        <w:rPr>
          <w:rFonts w:ascii="Times New Roman" w:hAnsi="Times New Roman" w:cs="Times New Roman"/>
          <w:sz w:val="20"/>
          <w:szCs w:val="20"/>
        </w:rPr>
      </w:pPr>
      <w:r w:rsidRPr="00667161">
        <w:rPr>
          <w:rFonts w:ascii="Times New Roman" w:hAnsi="Times New Roman" w:cs="Times New Roman"/>
          <w:sz w:val="20"/>
          <w:szCs w:val="20"/>
        </w:rPr>
        <w:t>Рис.7 Закатное небо над холмами</w:t>
      </w:r>
    </w:p>
    <w:p w:rsidR="00667161" w:rsidRPr="00667161" w:rsidRDefault="00667161" w:rsidP="00667161">
      <w:pPr>
        <w:ind w:right="-1"/>
        <w:jc w:val="center"/>
        <w:rPr>
          <w:rFonts w:ascii="Times New Roman" w:hAnsi="Times New Roman" w:cs="Times New Roman"/>
          <w:sz w:val="24"/>
          <w:szCs w:val="24"/>
        </w:rPr>
      </w:pP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6.</w:t>
      </w:r>
      <w:r w:rsidRPr="00667161">
        <w:rPr>
          <w:rFonts w:ascii="Times New Roman" w:hAnsi="Times New Roman" w:cs="Times New Roman"/>
          <w:sz w:val="24"/>
          <w:szCs w:val="24"/>
        </w:rPr>
        <w:t xml:space="preserve"> Выберите инструмент </w:t>
      </w:r>
      <w:proofErr w:type="spellStart"/>
      <w:r w:rsidRPr="00667161">
        <w:rPr>
          <w:rFonts w:ascii="Times New Roman" w:hAnsi="Times New Roman" w:cs="Times New Roman"/>
          <w:b/>
          <w:sz w:val="24"/>
          <w:szCs w:val="24"/>
        </w:rPr>
        <w:t>Pick</w:t>
      </w:r>
      <w:proofErr w:type="spellEnd"/>
      <w:r w:rsidRPr="00667161">
        <w:rPr>
          <w:rFonts w:ascii="Times New Roman" w:hAnsi="Times New Roman" w:cs="Times New Roman"/>
          <w:sz w:val="24"/>
          <w:szCs w:val="24"/>
        </w:rPr>
        <w:t xml:space="preserve"> (Выбор) и выделите объект, изображающий землю. Вернитесь к инструменту </w:t>
      </w:r>
      <w:proofErr w:type="spellStart"/>
      <w:r w:rsidRPr="00667161">
        <w:rPr>
          <w:rFonts w:ascii="Times New Roman" w:hAnsi="Times New Roman" w:cs="Times New Roman"/>
          <w:b/>
          <w:sz w:val="24"/>
          <w:szCs w:val="24"/>
        </w:rPr>
        <w:t>Interactive</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sz w:val="24"/>
          <w:szCs w:val="24"/>
        </w:rPr>
        <w:t xml:space="preserve"> (Интерактивная заливка) и задайте цветную градиентную заливку земли с переходом от светлого к темному коричневому цвету. Теперь наш закатный пейзаж готов. Снова сохраните на диске файл </w:t>
      </w:r>
      <w:proofErr w:type="spellStart"/>
      <w:r w:rsidRPr="00667161">
        <w:rPr>
          <w:rFonts w:ascii="Times New Roman" w:hAnsi="Times New Roman" w:cs="Times New Roman"/>
          <w:sz w:val="24"/>
          <w:szCs w:val="24"/>
        </w:rPr>
        <w:t>Sunset.cdr</w:t>
      </w:r>
      <w:proofErr w:type="spellEnd"/>
      <w:r w:rsidRPr="00667161">
        <w:rPr>
          <w:rFonts w:ascii="Times New Roman" w:hAnsi="Times New Roman" w:cs="Times New Roman"/>
          <w:sz w:val="24"/>
          <w:szCs w:val="24"/>
        </w:rPr>
        <w:t>.</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7.</w:t>
      </w:r>
      <w:r w:rsidRPr="00667161">
        <w:rPr>
          <w:rFonts w:ascii="Times New Roman" w:hAnsi="Times New Roman" w:cs="Times New Roman"/>
          <w:sz w:val="24"/>
          <w:szCs w:val="24"/>
        </w:rPr>
        <w:t xml:space="preserve"> Попробуем переделать вечерний пейзаж в ночной. Начнем со светила. Превратить солнце в луну нам поможет радиальная градиентная заливка. Чтобы было удобнее работать, выберите инструмент </w:t>
      </w:r>
      <w:proofErr w:type="spellStart"/>
      <w:r w:rsidRPr="00667161">
        <w:rPr>
          <w:rFonts w:ascii="Times New Roman" w:hAnsi="Times New Roman" w:cs="Times New Roman"/>
          <w:b/>
          <w:sz w:val="24"/>
          <w:szCs w:val="24"/>
        </w:rPr>
        <w:t>Zoom</w:t>
      </w:r>
      <w:proofErr w:type="spellEnd"/>
      <w:r w:rsidRPr="00667161">
        <w:rPr>
          <w:rFonts w:ascii="Times New Roman" w:hAnsi="Times New Roman" w:cs="Times New Roman"/>
          <w:b/>
          <w:sz w:val="24"/>
          <w:szCs w:val="24"/>
        </w:rPr>
        <w:t xml:space="preserve"> (Масштаб)</w:t>
      </w:r>
      <w:r w:rsidRPr="00667161">
        <w:rPr>
          <w:rFonts w:ascii="Times New Roman" w:hAnsi="Times New Roman" w:cs="Times New Roman"/>
          <w:sz w:val="24"/>
          <w:szCs w:val="24"/>
        </w:rPr>
        <w:t xml:space="preserve"> и растяните им вокруг круга, изображающего солнце, прямоугольник со стороной раза в два больше его диаметра. Выделите круг, затем выберите </w:t>
      </w:r>
      <w:r w:rsidRPr="00667161">
        <w:rPr>
          <w:rFonts w:ascii="Times New Roman" w:hAnsi="Times New Roman" w:cs="Times New Roman"/>
          <w:sz w:val="24"/>
          <w:szCs w:val="24"/>
        </w:rPr>
        <w:lastRenderedPageBreak/>
        <w:t xml:space="preserve">инструмент </w:t>
      </w:r>
      <w:proofErr w:type="spellStart"/>
      <w:r w:rsidRPr="00667161">
        <w:rPr>
          <w:rFonts w:ascii="Times New Roman" w:hAnsi="Times New Roman" w:cs="Times New Roman"/>
          <w:b/>
          <w:sz w:val="24"/>
          <w:szCs w:val="24"/>
        </w:rPr>
        <w:t>Interactive</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sz w:val="24"/>
          <w:szCs w:val="24"/>
        </w:rPr>
        <w:t xml:space="preserve"> (</w:t>
      </w:r>
      <w:r w:rsidRPr="00667161">
        <w:rPr>
          <w:rFonts w:ascii="Times New Roman" w:hAnsi="Times New Roman" w:cs="Times New Roman"/>
          <w:b/>
          <w:sz w:val="24"/>
          <w:szCs w:val="24"/>
        </w:rPr>
        <w:t>Интерактивная заливка)</w:t>
      </w:r>
      <w:r w:rsidRPr="00667161">
        <w:rPr>
          <w:rFonts w:ascii="Times New Roman" w:hAnsi="Times New Roman" w:cs="Times New Roman"/>
          <w:sz w:val="24"/>
          <w:szCs w:val="24"/>
        </w:rPr>
        <w:t xml:space="preserve">, а на панели атрибутов задайте категорию заливки </w:t>
      </w:r>
      <w:proofErr w:type="spellStart"/>
      <w:r w:rsidRPr="00667161">
        <w:rPr>
          <w:rFonts w:ascii="Times New Roman" w:hAnsi="Times New Roman" w:cs="Times New Roman"/>
          <w:b/>
          <w:sz w:val="24"/>
          <w:szCs w:val="24"/>
        </w:rPr>
        <w:t>Fountain</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sz w:val="24"/>
          <w:szCs w:val="24"/>
        </w:rPr>
        <w:t xml:space="preserve"> </w:t>
      </w:r>
      <w:r w:rsidRPr="00667161">
        <w:rPr>
          <w:rFonts w:ascii="Times New Roman" w:hAnsi="Times New Roman" w:cs="Times New Roman"/>
          <w:b/>
          <w:sz w:val="24"/>
          <w:szCs w:val="24"/>
        </w:rPr>
        <w:t>(Градиентная заливка)</w:t>
      </w:r>
      <w:r w:rsidRPr="00667161">
        <w:rPr>
          <w:rFonts w:ascii="Times New Roman" w:hAnsi="Times New Roman" w:cs="Times New Roman"/>
          <w:sz w:val="24"/>
          <w:szCs w:val="24"/>
        </w:rPr>
        <w:t xml:space="preserve"> и тип </w:t>
      </w:r>
      <w:proofErr w:type="spellStart"/>
      <w:r w:rsidRPr="00667161">
        <w:rPr>
          <w:rFonts w:ascii="Times New Roman" w:hAnsi="Times New Roman" w:cs="Times New Roman"/>
          <w:b/>
          <w:sz w:val="24"/>
          <w:szCs w:val="24"/>
        </w:rPr>
        <w:t>Radial</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Fountain</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b/>
          <w:sz w:val="24"/>
          <w:szCs w:val="24"/>
        </w:rPr>
        <w:t xml:space="preserve"> (Радиальная градиентная заливка).</w:t>
      </w:r>
      <w:r w:rsidRPr="00667161">
        <w:rPr>
          <w:rFonts w:ascii="Times New Roman" w:hAnsi="Times New Roman" w:cs="Times New Roman"/>
          <w:sz w:val="24"/>
          <w:szCs w:val="24"/>
        </w:rPr>
        <w:t xml:space="preserve"> Солнце в центре раскалилось добела, но на луну пока не похоже. Придется поработать со схемой градиентной заливки.</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8.</w:t>
      </w:r>
      <w:r w:rsidRPr="00667161">
        <w:rPr>
          <w:rFonts w:ascii="Times New Roman" w:hAnsi="Times New Roman" w:cs="Times New Roman"/>
          <w:sz w:val="24"/>
          <w:szCs w:val="24"/>
        </w:rPr>
        <w:t xml:space="preserve"> Для начала сменим цвет крайних управляющих точек схемы градиентной заливки. В начальную точку перетащите черный образец с экранной палитры, а на конечную — белый. Затем перетащите начальную точку чуть правее и ниже бывшего солнца, а конечную — вниз и вправо по отношению к центру. А теперь — главный фокус. На направляющей пунктирной линии схемы надо разместить еще две управляющие точки: чуть ближе к начальной — черную, чуть ближе к конечной — белую. Должно получиться что-то похожее на рис.</w:t>
      </w:r>
      <w:r>
        <w:rPr>
          <w:rFonts w:ascii="Times New Roman" w:hAnsi="Times New Roman" w:cs="Times New Roman"/>
          <w:sz w:val="24"/>
          <w:szCs w:val="24"/>
        </w:rPr>
        <w:t>8</w:t>
      </w:r>
      <w:r w:rsidRPr="00667161">
        <w:rPr>
          <w:rFonts w:ascii="Times New Roman" w:hAnsi="Times New Roman" w:cs="Times New Roman"/>
          <w:sz w:val="24"/>
          <w:szCs w:val="24"/>
        </w:rPr>
        <w:t xml:space="preserve"> (на нем все объекты для большей наглядности помещены поверх прямоугольника серого цвета).</w:t>
      </w:r>
    </w:p>
    <w:p w:rsidR="00667161" w:rsidRPr="00667161" w:rsidRDefault="00667161" w:rsidP="00667161">
      <w:pPr>
        <w:ind w:right="-1" w:firstLine="567"/>
        <w:jc w:val="both"/>
        <w:rPr>
          <w:rFonts w:ascii="Times New Roman" w:hAnsi="Times New Roman" w:cs="Times New Roman"/>
          <w:sz w:val="24"/>
          <w:szCs w:val="24"/>
        </w:rPr>
      </w:pPr>
    </w:p>
    <w:p w:rsidR="00667161" w:rsidRPr="00667161" w:rsidRDefault="00667161" w:rsidP="00667161">
      <w:pPr>
        <w:ind w:right="-1"/>
        <w:jc w:val="center"/>
        <w:rPr>
          <w:rFonts w:ascii="Times New Roman" w:hAnsi="Times New Roman" w:cs="Times New Roman"/>
          <w:sz w:val="20"/>
          <w:szCs w:val="20"/>
        </w:rPr>
      </w:pPr>
      <w:r w:rsidRPr="00667161">
        <w:rPr>
          <w:rFonts w:ascii="Times New Roman" w:hAnsi="Times New Roman" w:cs="Times New Roman"/>
          <w:sz w:val="20"/>
          <w:szCs w:val="20"/>
        </w:rPr>
        <w:fldChar w:fldCharType="begin"/>
      </w:r>
      <w:r w:rsidRPr="00667161">
        <w:rPr>
          <w:rFonts w:ascii="Times New Roman" w:hAnsi="Times New Roman" w:cs="Times New Roman"/>
          <w:sz w:val="20"/>
          <w:szCs w:val="20"/>
        </w:rPr>
        <w:instrText xml:space="preserve">INCLUDEPICTURE "../../../предметы/КГ/coreldraw/6/Index22.files/26.gif" \* MERGEFORMATINET </w:instrText>
      </w:r>
      <w:r w:rsidRPr="00667161">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документы\\предметы\\КГ\\coreldraw\\6\\Index22.files\\26.gif"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документы\\Информатика\\предметы\\КГ\\coreldraw\\6\\Index22.files\\26.gif"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2" type="#_x0000_t75" alt="" style="width:135.35pt;height:141.7pt">
            <v:imagedata r:id="rId23" r:href="rId24"/>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667161">
        <w:rPr>
          <w:rFonts w:ascii="Times New Roman" w:hAnsi="Times New Roman" w:cs="Times New Roman"/>
          <w:sz w:val="20"/>
          <w:szCs w:val="20"/>
        </w:rPr>
        <w:fldChar w:fldCharType="end"/>
      </w:r>
    </w:p>
    <w:p w:rsidR="00667161" w:rsidRPr="00667161" w:rsidRDefault="00667161" w:rsidP="00667161">
      <w:pPr>
        <w:ind w:right="-1"/>
        <w:jc w:val="center"/>
        <w:rPr>
          <w:rFonts w:ascii="Times New Roman" w:hAnsi="Times New Roman" w:cs="Times New Roman"/>
          <w:sz w:val="20"/>
          <w:szCs w:val="20"/>
        </w:rPr>
      </w:pPr>
      <w:r w:rsidRPr="00667161">
        <w:rPr>
          <w:rFonts w:ascii="Times New Roman" w:hAnsi="Times New Roman" w:cs="Times New Roman"/>
          <w:sz w:val="20"/>
          <w:szCs w:val="20"/>
        </w:rPr>
        <w:t>Рис.</w:t>
      </w:r>
      <w:r>
        <w:rPr>
          <w:rFonts w:ascii="Times New Roman" w:hAnsi="Times New Roman" w:cs="Times New Roman"/>
          <w:sz w:val="20"/>
          <w:szCs w:val="20"/>
        </w:rPr>
        <w:t>8</w:t>
      </w:r>
      <w:r w:rsidRPr="00667161">
        <w:rPr>
          <w:rFonts w:ascii="Times New Roman" w:hAnsi="Times New Roman" w:cs="Times New Roman"/>
          <w:sz w:val="20"/>
          <w:szCs w:val="20"/>
        </w:rPr>
        <w:t xml:space="preserve"> Схема заказной градиентной радиальной заливки месяца (вторая черная управляющая точка практически полностью перекрыта белой управляющей точкой)</w:t>
      </w:r>
    </w:p>
    <w:p w:rsidR="00667161" w:rsidRPr="00667161" w:rsidRDefault="00667161" w:rsidP="00667161">
      <w:pPr>
        <w:ind w:right="-1" w:firstLine="567"/>
        <w:jc w:val="both"/>
        <w:rPr>
          <w:rFonts w:ascii="Times New Roman" w:hAnsi="Times New Roman" w:cs="Times New Roman"/>
          <w:sz w:val="24"/>
          <w:szCs w:val="24"/>
        </w:rPr>
      </w:pP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9.</w:t>
      </w:r>
      <w:r w:rsidRPr="00667161">
        <w:rPr>
          <w:rFonts w:ascii="Times New Roman" w:hAnsi="Times New Roman" w:cs="Times New Roman"/>
          <w:sz w:val="24"/>
          <w:szCs w:val="24"/>
        </w:rPr>
        <w:t xml:space="preserve"> Чтобы вогнутый край месяца получился достаточно резким, средние управляющие точки должны располагаться очень близко друг к другу, но черная обязательно должна быть ближе к центру, чем белая. Выполнить такой трюк мышью сложно, да и ни к чему — это можно со всеми удобствами проделать при помощи диалогового окна </w:t>
      </w:r>
      <w:proofErr w:type="spellStart"/>
      <w:r w:rsidRPr="00667161">
        <w:rPr>
          <w:rFonts w:ascii="Times New Roman" w:hAnsi="Times New Roman" w:cs="Times New Roman"/>
          <w:b/>
          <w:sz w:val="24"/>
          <w:szCs w:val="24"/>
        </w:rPr>
        <w:t>Fountain</w:t>
      </w:r>
      <w:proofErr w:type="spellEnd"/>
      <w:r w:rsidRPr="00667161">
        <w:rPr>
          <w:rFonts w:ascii="Times New Roman" w:hAnsi="Times New Roman" w:cs="Times New Roman"/>
          <w:b/>
          <w:sz w:val="24"/>
          <w:szCs w:val="24"/>
        </w:rPr>
        <w:t xml:space="preserve">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b/>
          <w:sz w:val="24"/>
          <w:szCs w:val="24"/>
        </w:rPr>
        <w:t xml:space="preserve"> (Градиентная заливка).</w:t>
      </w:r>
      <w:r w:rsidRPr="00667161">
        <w:rPr>
          <w:rFonts w:ascii="Times New Roman" w:hAnsi="Times New Roman" w:cs="Times New Roman"/>
          <w:sz w:val="24"/>
          <w:szCs w:val="24"/>
        </w:rPr>
        <w:t xml:space="preserve"> Откройте его, щелкнув на второй слева кнопке панели инструмента </w:t>
      </w:r>
      <w:proofErr w:type="spellStart"/>
      <w:r w:rsidRPr="00667161">
        <w:rPr>
          <w:rFonts w:ascii="Times New Roman" w:hAnsi="Times New Roman" w:cs="Times New Roman"/>
          <w:b/>
          <w:sz w:val="24"/>
          <w:szCs w:val="24"/>
        </w:rPr>
        <w:t>Fill</w:t>
      </w:r>
      <w:proofErr w:type="spellEnd"/>
      <w:r w:rsidRPr="00667161">
        <w:rPr>
          <w:rFonts w:ascii="Times New Roman" w:hAnsi="Times New Roman" w:cs="Times New Roman"/>
          <w:b/>
          <w:sz w:val="24"/>
          <w:szCs w:val="24"/>
        </w:rPr>
        <w:t xml:space="preserve"> (Заливка)</w:t>
      </w:r>
      <w:r w:rsidRPr="00667161">
        <w:rPr>
          <w:rFonts w:ascii="Times New Roman" w:hAnsi="Times New Roman" w:cs="Times New Roman"/>
          <w:sz w:val="24"/>
          <w:szCs w:val="24"/>
        </w:rPr>
        <w:t xml:space="preserve">, затем щелкните на правом среднем треугольнике над схемой градиентной заливки, запомните значение в счетчике </w:t>
      </w:r>
      <w:proofErr w:type="spellStart"/>
      <w:r w:rsidRPr="00667161">
        <w:rPr>
          <w:rFonts w:ascii="Times New Roman" w:hAnsi="Times New Roman" w:cs="Times New Roman"/>
          <w:b/>
          <w:sz w:val="24"/>
          <w:szCs w:val="24"/>
        </w:rPr>
        <w:t>Position</w:t>
      </w:r>
      <w:proofErr w:type="spellEnd"/>
      <w:r w:rsidRPr="00667161">
        <w:rPr>
          <w:rFonts w:ascii="Times New Roman" w:hAnsi="Times New Roman" w:cs="Times New Roman"/>
          <w:b/>
          <w:sz w:val="24"/>
          <w:szCs w:val="24"/>
        </w:rPr>
        <w:t xml:space="preserve"> </w:t>
      </w:r>
      <w:r w:rsidRPr="00667161">
        <w:rPr>
          <w:rFonts w:ascii="Times New Roman" w:hAnsi="Times New Roman" w:cs="Times New Roman"/>
          <w:sz w:val="24"/>
          <w:szCs w:val="24"/>
        </w:rPr>
        <w:t>(Позиция), щелкните на левом среднем треугольнике над схемой градиентной заливки и установите в счетчике значение на 1-2% меньше запомненного. После щелчка на кнопке ОК месяц должен принять достойный внешний вид.</w:t>
      </w:r>
    </w:p>
    <w:p w:rsidR="00667161" w:rsidRP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10.</w:t>
      </w:r>
      <w:r w:rsidRPr="00667161">
        <w:rPr>
          <w:rFonts w:ascii="Times New Roman" w:hAnsi="Times New Roman" w:cs="Times New Roman"/>
          <w:sz w:val="24"/>
          <w:szCs w:val="24"/>
        </w:rPr>
        <w:t xml:space="preserve"> Для имитации ночного неба снова воспользуемся заказной цветной градиентной заливкой, построив ее с помощью диалогового окна </w:t>
      </w:r>
      <w:proofErr w:type="spellStart"/>
      <w:r w:rsidRPr="00667161">
        <w:rPr>
          <w:rFonts w:ascii="Times New Roman" w:hAnsi="Times New Roman" w:cs="Times New Roman"/>
          <w:sz w:val="24"/>
          <w:szCs w:val="24"/>
        </w:rPr>
        <w:t>Fountain</w:t>
      </w:r>
      <w:proofErr w:type="spellEnd"/>
      <w:r w:rsidRPr="00667161">
        <w:rPr>
          <w:rFonts w:ascii="Times New Roman" w:hAnsi="Times New Roman" w:cs="Times New Roman"/>
          <w:sz w:val="24"/>
          <w:szCs w:val="24"/>
        </w:rPr>
        <w:t xml:space="preserve"> </w:t>
      </w:r>
      <w:proofErr w:type="spellStart"/>
      <w:r w:rsidRPr="00667161">
        <w:rPr>
          <w:rFonts w:ascii="Times New Roman" w:hAnsi="Times New Roman" w:cs="Times New Roman"/>
          <w:sz w:val="24"/>
          <w:szCs w:val="24"/>
        </w:rPr>
        <w:t>Fill</w:t>
      </w:r>
      <w:proofErr w:type="spellEnd"/>
      <w:r w:rsidRPr="00667161">
        <w:rPr>
          <w:rFonts w:ascii="Times New Roman" w:hAnsi="Times New Roman" w:cs="Times New Roman"/>
          <w:sz w:val="24"/>
          <w:szCs w:val="24"/>
        </w:rPr>
        <w:t xml:space="preserve"> (Градиентная заливка), — когда дело доходит до более тонкой настройки управляющих параметров и схемы цветовых переходов, с ним работать удобнее, чем со схемами заливок. Выделите объект, изображающий небо, и откройте диалоговое окно, нажав клавишу F11. Задайте следующую схему цветового перехода: от пурпурного к голубому, затем — к синему (100 % </w:t>
      </w:r>
      <w:proofErr w:type="spellStart"/>
      <w:r w:rsidRPr="00667161">
        <w:rPr>
          <w:rFonts w:ascii="Times New Roman" w:hAnsi="Times New Roman" w:cs="Times New Roman"/>
          <w:sz w:val="24"/>
          <w:szCs w:val="24"/>
        </w:rPr>
        <w:t>Cyan</w:t>
      </w:r>
      <w:proofErr w:type="spellEnd"/>
      <w:r w:rsidRPr="00667161">
        <w:rPr>
          <w:rFonts w:ascii="Times New Roman" w:hAnsi="Times New Roman" w:cs="Times New Roman"/>
          <w:sz w:val="24"/>
          <w:szCs w:val="24"/>
        </w:rPr>
        <w:t xml:space="preserve"> + 100 % </w:t>
      </w:r>
      <w:proofErr w:type="spellStart"/>
      <w:r w:rsidRPr="00667161">
        <w:rPr>
          <w:rFonts w:ascii="Times New Roman" w:hAnsi="Times New Roman" w:cs="Times New Roman"/>
          <w:sz w:val="24"/>
          <w:szCs w:val="24"/>
        </w:rPr>
        <w:t>Magenta</w:t>
      </w:r>
      <w:proofErr w:type="spellEnd"/>
      <w:r w:rsidRPr="00667161">
        <w:rPr>
          <w:rFonts w:ascii="Times New Roman" w:hAnsi="Times New Roman" w:cs="Times New Roman"/>
          <w:sz w:val="24"/>
          <w:szCs w:val="24"/>
        </w:rPr>
        <w:t>) и черному.</w:t>
      </w:r>
    </w:p>
    <w:p w:rsidR="00DA36BD"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sz w:val="24"/>
          <w:szCs w:val="24"/>
        </w:rPr>
        <w:t xml:space="preserve">Чтобы в конце цветового перехода небо не выглядело просто серым, черный цвет в конечной управляющей точке должен содержать в себе хроматические компоненты, составляющие предыдущий цвет в переходе, — тогда переход получится плавным. Для этого выделите конечную черную управляющую точку цветового перехода, щелкните на кнопке </w:t>
      </w:r>
      <w:proofErr w:type="spellStart"/>
      <w:r w:rsidRPr="00667161">
        <w:rPr>
          <w:rFonts w:ascii="Times New Roman" w:hAnsi="Times New Roman" w:cs="Times New Roman"/>
          <w:sz w:val="24"/>
          <w:szCs w:val="24"/>
        </w:rPr>
        <w:t>Current</w:t>
      </w:r>
      <w:proofErr w:type="spellEnd"/>
      <w:r w:rsidRPr="00667161">
        <w:rPr>
          <w:rFonts w:ascii="Times New Roman" w:hAnsi="Times New Roman" w:cs="Times New Roman"/>
          <w:sz w:val="24"/>
          <w:szCs w:val="24"/>
        </w:rPr>
        <w:t xml:space="preserve"> (Текущий), затем — на кнопке </w:t>
      </w:r>
      <w:proofErr w:type="spellStart"/>
      <w:r w:rsidRPr="00667161">
        <w:rPr>
          <w:rFonts w:ascii="Times New Roman" w:hAnsi="Times New Roman" w:cs="Times New Roman"/>
          <w:sz w:val="24"/>
          <w:szCs w:val="24"/>
        </w:rPr>
        <w:t>Others</w:t>
      </w:r>
      <w:proofErr w:type="spellEnd"/>
      <w:r w:rsidRPr="00667161">
        <w:rPr>
          <w:rFonts w:ascii="Times New Roman" w:hAnsi="Times New Roman" w:cs="Times New Roman"/>
          <w:sz w:val="24"/>
          <w:szCs w:val="24"/>
        </w:rPr>
        <w:t xml:space="preserve"> (Другие), открывающей диалоговое окно, аналогичное окну </w:t>
      </w:r>
      <w:proofErr w:type="spellStart"/>
      <w:r w:rsidRPr="00667161">
        <w:rPr>
          <w:rFonts w:ascii="Times New Roman" w:hAnsi="Times New Roman" w:cs="Times New Roman"/>
          <w:sz w:val="24"/>
          <w:szCs w:val="24"/>
        </w:rPr>
        <w:t>Uniform</w:t>
      </w:r>
      <w:proofErr w:type="spellEnd"/>
      <w:r w:rsidRPr="00667161">
        <w:rPr>
          <w:rFonts w:ascii="Times New Roman" w:hAnsi="Times New Roman" w:cs="Times New Roman"/>
          <w:sz w:val="24"/>
          <w:szCs w:val="24"/>
        </w:rPr>
        <w:t xml:space="preserve"> </w:t>
      </w:r>
      <w:proofErr w:type="spellStart"/>
      <w:r w:rsidRPr="00667161">
        <w:rPr>
          <w:rFonts w:ascii="Times New Roman" w:hAnsi="Times New Roman" w:cs="Times New Roman"/>
          <w:sz w:val="24"/>
          <w:szCs w:val="24"/>
        </w:rPr>
        <w:t>Fill</w:t>
      </w:r>
      <w:proofErr w:type="spellEnd"/>
      <w:r w:rsidRPr="00667161">
        <w:rPr>
          <w:rFonts w:ascii="Times New Roman" w:hAnsi="Times New Roman" w:cs="Times New Roman"/>
          <w:sz w:val="24"/>
          <w:szCs w:val="24"/>
        </w:rPr>
        <w:t xml:space="preserve"> (Однородная заливка). В этом окне следует, воспользовавшись моделью цвета CMYK, добавить пурпурный и голубой к черному цвету. Это сделает градиентную заливку более плавной.</w:t>
      </w:r>
    </w:p>
    <w:p w:rsidR="00667161" w:rsidRDefault="00667161" w:rsidP="00667161">
      <w:pPr>
        <w:ind w:right="-1" w:firstLine="567"/>
        <w:jc w:val="both"/>
        <w:rPr>
          <w:rFonts w:ascii="Times New Roman" w:hAnsi="Times New Roman" w:cs="Times New Roman"/>
          <w:sz w:val="24"/>
          <w:szCs w:val="24"/>
        </w:rPr>
      </w:pPr>
      <w:r w:rsidRPr="00667161">
        <w:rPr>
          <w:rFonts w:ascii="Times New Roman" w:hAnsi="Times New Roman" w:cs="Times New Roman"/>
          <w:b/>
          <w:sz w:val="24"/>
          <w:szCs w:val="24"/>
        </w:rPr>
        <w:t>11</w:t>
      </w:r>
      <w:r w:rsidRPr="00667161">
        <w:rPr>
          <w:rFonts w:ascii="Times New Roman" w:hAnsi="Times New Roman" w:cs="Times New Roman"/>
          <w:sz w:val="24"/>
          <w:szCs w:val="24"/>
        </w:rPr>
        <w:t xml:space="preserve">. Измените схему цветового перехода в градиентной заливке земли: от светло-зеленого к черному с зеленым цветом средней интенсивности посредине. Снова для построения более плавного цветового перехода может потребоваться регулировка цветовых составляющих в управляющих точках. Как правило, для сглаживания достаточно определить процентное содержание базовых цветов в точке, предшествующей черной, а затем добавить те же базовые </w:t>
      </w:r>
      <w:r w:rsidRPr="00667161">
        <w:rPr>
          <w:rFonts w:ascii="Times New Roman" w:hAnsi="Times New Roman" w:cs="Times New Roman"/>
          <w:sz w:val="24"/>
          <w:szCs w:val="24"/>
        </w:rPr>
        <w:lastRenderedPageBreak/>
        <w:t>цвета в той же пропорции в черной управляющей точке. В изображении гор замените оттенки серого оттенками зеленого, при желании добавьте еще несколько звезд. Как видите, изменить колорит пейзажа можно без особого труда, а результат получается неплохой (рис.</w:t>
      </w:r>
      <w:r w:rsidR="00DA36BD">
        <w:rPr>
          <w:rFonts w:ascii="Times New Roman" w:hAnsi="Times New Roman" w:cs="Times New Roman"/>
          <w:sz w:val="24"/>
          <w:szCs w:val="24"/>
        </w:rPr>
        <w:t>9</w:t>
      </w:r>
      <w:r w:rsidRPr="00667161">
        <w:rPr>
          <w:rFonts w:ascii="Times New Roman" w:hAnsi="Times New Roman" w:cs="Times New Roman"/>
          <w:sz w:val="24"/>
          <w:szCs w:val="24"/>
        </w:rPr>
        <w:t xml:space="preserve">). Сохраните его на диске под именем </w:t>
      </w:r>
      <w:proofErr w:type="spellStart"/>
      <w:r w:rsidRPr="00667161">
        <w:rPr>
          <w:rFonts w:ascii="Times New Roman" w:hAnsi="Times New Roman" w:cs="Times New Roman"/>
          <w:sz w:val="24"/>
          <w:szCs w:val="24"/>
        </w:rPr>
        <w:t>night.cdr</w:t>
      </w:r>
      <w:proofErr w:type="spellEnd"/>
      <w:r w:rsidRPr="00667161">
        <w:rPr>
          <w:rFonts w:ascii="Times New Roman" w:hAnsi="Times New Roman" w:cs="Times New Roman"/>
          <w:sz w:val="24"/>
          <w:szCs w:val="24"/>
        </w:rPr>
        <w:t>.</w:t>
      </w:r>
    </w:p>
    <w:p w:rsidR="00DA36BD" w:rsidRPr="00667161" w:rsidRDefault="00DA36BD" w:rsidP="00667161">
      <w:pPr>
        <w:ind w:right="-1" w:firstLine="567"/>
        <w:jc w:val="both"/>
        <w:rPr>
          <w:rFonts w:ascii="Times New Roman" w:hAnsi="Times New Roman" w:cs="Times New Roman"/>
          <w:sz w:val="24"/>
          <w:szCs w:val="24"/>
        </w:rPr>
      </w:pPr>
    </w:p>
    <w:p w:rsidR="00667161" w:rsidRPr="00DA36BD" w:rsidRDefault="00667161" w:rsidP="00DA36BD">
      <w:pPr>
        <w:ind w:right="-1"/>
        <w:jc w:val="center"/>
        <w:rPr>
          <w:rFonts w:ascii="Times New Roman" w:hAnsi="Times New Roman" w:cs="Times New Roman"/>
          <w:sz w:val="20"/>
          <w:szCs w:val="20"/>
        </w:rPr>
      </w:pPr>
      <w:r w:rsidRPr="00DA36BD">
        <w:rPr>
          <w:rFonts w:ascii="Times New Roman" w:hAnsi="Times New Roman" w:cs="Times New Roman"/>
          <w:sz w:val="20"/>
          <w:szCs w:val="20"/>
        </w:rPr>
        <w:fldChar w:fldCharType="begin"/>
      </w:r>
      <w:r w:rsidRPr="00DA36BD">
        <w:rPr>
          <w:rFonts w:ascii="Times New Roman" w:hAnsi="Times New Roman" w:cs="Times New Roman"/>
          <w:sz w:val="20"/>
          <w:szCs w:val="20"/>
        </w:rPr>
        <w:instrText xml:space="preserve">INCLUDEPICTURE "../../../предметы/КГ/coreldraw/6/Index22.files/27.gif" \* MERGEFORMATINET </w:instrText>
      </w:r>
      <w:r w:rsidRPr="00DA36BD">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документы\\предметы\\КГ\\coreldraw\\6\\Index22.files\\27.gif"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документы\\Информатика\\предметы\\КГ\\coreldraw\\6\\Index22.files\\27.gif"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3" type="#_x0000_t75" alt="" style="width:345.6pt;height:146.9pt">
            <v:imagedata r:id="rId25" r:href="rId26"/>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DA36BD">
        <w:rPr>
          <w:rFonts w:ascii="Times New Roman" w:hAnsi="Times New Roman" w:cs="Times New Roman"/>
          <w:sz w:val="20"/>
          <w:szCs w:val="20"/>
        </w:rPr>
        <w:fldChar w:fldCharType="end"/>
      </w:r>
    </w:p>
    <w:p w:rsidR="00667161" w:rsidRPr="00DA36BD" w:rsidRDefault="00667161" w:rsidP="00DA36BD">
      <w:pPr>
        <w:ind w:right="-1"/>
        <w:jc w:val="center"/>
        <w:rPr>
          <w:rFonts w:ascii="Times New Roman" w:hAnsi="Times New Roman" w:cs="Times New Roman"/>
          <w:sz w:val="20"/>
          <w:szCs w:val="20"/>
        </w:rPr>
      </w:pPr>
      <w:r w:rsidRPr="00DA36BD">
        <w:rPr>
          <w:rFonts w:ascii="Times New Roman" w:hAnsi="Times New Roman" w:cs="Times New Roman"/>
          <w:sz w:val="20"/>
          <w:szCs w:val="20"/>
        </w:rPr>
        <w:t>Рис.</w:t>
      </w:r>
      <w:r w:rsidR="00D11785">
        <w:rPr>
          <w:rFonts w:ascii="Times New Roman" w:hAnsi="Times New Roman" w:cs="Times New Roman"/>
          <w:sz w:val="20"/>
          <w:szCs w:val="20"/>
        </w:rPr>
        <w:t>9</w:t>
      </w:r>
      <w:r w:rsidRPr="00DA36BD">
        <w:rPr>
          <w:rFonts w:ascii="Times New Roman" w:hAnsi="Times New Roman" w:cs="Times New Roman"/>
          <w:sz w:val="20"/>
          <w:szCs w:val="20"/>
        </w:rPr>
        <w:t xml:space="preserve"> Пейзаж в ночном варианте</w:t>
      </w:r>
    </w:p>
    <w:p w:rsidR="00B414BF" w:rsidRPr="00B414BF" w:rsidRDefault="00B414BF" w:rsidP="00B414BF">
      <w:pPr>
        <w:ind w:right="-1" w:firstLine="567"/>
        <w:jc w:val="both"/>
        <w:rPr>
          <w:rFonts w:ascii="Times New Roman" w:hAnsi="Times New Roman" w:cs="Times New Roman"/>
          <w:sz w:val="24"/>
          <w:szCs w:val="24"/>
        </w:rPr>
      </w:pPr>
    </w:p>
    <w:p w:rsidR="00551EC7" w:rsidRDefault="00D11785" w:rsidP="00B614FF">
      <w:pPr>
        <w:ind w:right="-1"/>
        <w:jc w:val="center"/>
        <w:rPr>
          <w:rFonts w:ascii="Times New Roman" w:hAnsi="Times New Roman" w:cs="Times New Roman"/>
          <w:b/>
          <w:sz w:val="24"/>
          <w:szCs w:val="24"/>
        </w:rPr>
      </w:pPr>
      <w:r>
        <w:rPr>
          <w:rFonts w:ascii="Times New Roman" w:hAnsi="Times New Roman" w:cs="Times New Roman"/>
          <w:b/>
          <w:sz w:val="24"/>
          <w:szCs w:val="24"/>
        </w:rPr>
        <w:t>Задание 4. Изображение облаков</w:t>
      </w:r>
    </w:p>
    <w:p w:rsidR="00D11785" w:rsidRDefault="00D11785" w:rsidP="00B614FF">
      <w:pPr>
        <w:ind w:right="-1"/>
        <w:jc w:val="center"/>
        <w:rPr>
          <w:rFonts w:ascii="Times New Roman" w:hAnsi="Times New Roman" w:cs="Times New Roman"/>
          <w:b/>
          <w:sz w:val="24"/>
          <w:szCs w:val="24"/>
        </w:rPr>
      </w:pP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Пожалуй, на созданном нами в одном из предыдущих упражнений пейзаже не хватает пары облаков.</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Изобразим их с помощью сетчатой заливки.</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b/>
          <w:sz w:val="24"/>
          <w:szCs w:val="24"/>
        </w:rPr>
        <w:t>1.</w:t>
      </w:r>
      <w:r w:rsidRPr="00D11785">
        <w:rPr>
          <w:rFonts w:ascii="Times New Roman" w:hAnsi="Times New Roman" w:cs="Times New Roman"/>
          <w:sz w:val="24"/>
          <w:szCs w:val="24"/>
        </w:rPr>
        <w:t xml:space="preserve"> Откройте сохраненный ранее файл </w:t>
      </w:r>
      <w:proofErr w:type="spellStart"/>
      <w:r w:rsidRPr="00D11785">
        <w:rPr>
          <w:rFonts w:ascii="Times New Roman" w:hAnsi="Times New Roman" w:cs="Times New Roman"/>
          <w:sz w:val="24"/>
          <w:szCs w:val="24"/>
        </w:rPr>
        <w:t>sunset.cdr</w:t>
      </w:r>
      <w:proofErr w:type="spellEnd"/>
      <w:r w:rsidRPr="00D11785">
        <w:rPr>
          <w:rFonts w:ascii="Times New Roman" w:hAnsi="Times New Roman" w:cs="Times New Roman"/>
          <w:sz w:val="24"/>
          <w:szCs w:val="24"/>
        </w:rPr>
        <w:t xml:space="preserve">. Начнем с изображения абриса облака. В качестве такового сгодится практически любая замкнутая кривая, построенная инструментом </w:t>
      </w:r>
      <w:proofErr w:type="spellStart"/>
      <w:r w:rsidRPr="00D11785">
        <w:rPr>
          <w:rFonts w:ascii="Times New Roman" w:hAnsi="Times New Roman" w:cs="Times New Roman"/>
          <w:b/>
          <w:bCs/>
          <w:sz w:val="24"/>
          <w:szCs w:val="24"/>
        </w:rPr>
        <w:t>Bezier</w:t>
      </w:r>
      <w:proofErr w:type="spellEnd"/>
      <w:r w:rsidRPr="00D11785">
        <w:rPr>
          <w:rFonts w:ascii="Times New Roman" w:hAnsi="Times New Roman" w:cs="Times New Roman"/>
          <w:sz w:val="24"/>
          <w:szCs w:val="24"/>
        </w:rPr>
        <w:t xml:space="preserve"> (Кривая Безье). Но, поскольку наш пейзаж изображен на листе альбомной ориентации, постарайтесь сделать ее вытянутой в ширину. Отмените обводку облака, щелкнув правой кнопкой мыши на перечеркнутом образце цвета экранной палитры. Для заливки облака выберите чистый белый цвет.</w:t>
      </w:r>
    </w:p>
    <w:p w:rsidR="00D11785" w:rsidRPr="00D11785" w:rsidRDefault="00D11785" w:rsidP="00D11785">
      <w:pPr>
        <w:ind w:right="-1" w:firstLine="567"/>
        <w:jc w:val="both"/>
        <w:rPr>
          <w:rFonts w:ascii="Times New Roman" w:hAnsi="Times New Roman" w:cs="Times New Roman"/>
          <w:i/>
          <w:iCs/>
          <w:sz w:val="24"/>
          <w:szCs w:val="24"/>
        </w:rPr>
      </w:pPr>
      <w:r w:rsidRPr="00D11785">
        <w:rPr>
          <w:rFonts w:ascii="Times New Roman" w:hAnsi="Times New Roman" w:cs="Times New Roman"/>
          <w:i/>
          <w:iCs/>
          <w:sz w:val="24"/>
          <w:szCs w:val="24"/>
        </w:rPr>
        <w:t>Совсем не обязательно стараться сразу построить облако желаемого размера на том месте, где оно будет располагаться в конечной композиции, — изменить размер и положение объекта не составит труда.</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b/>
          <w:sz w:val="24"/>
          <w:szCs w:val="24"/>
        </w:rPr>
        <w:t>2.</w:t>
      </w:r>
      <w:r w:rsidRPr="00D11785">
        <w:rPr>
          <w:rFonts w:ascii="Times New Roman" w:hAnsi="Times New Roman" w:cs="Times New Roman"/>
          <w:sz w:val="24"/>
          <w:szCs w:val="24"/>
        </w:rPr>
        <w:t xml:space="preserve"> Выберите на панели инструмента </w:t>
      </w:r>
      <w:proofErr w:type="spellStart"/>
      <w:r w:rsidRPr="00D11785">
        <w:rPr>
          <w:rFonts w:ascii="Times New Roman" w:hAnsi="Times New Roman" w:cs="Times New Roman"/>
          <w:b/>
          <w:bCs/>
          <w:sz w:val="24"/>
          <w:szCs w:val="24"/>
        </w:rPr>
        <w:t>Interactive</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sz w:val="24"/>
          <w:szCs w:val="24"/>
        </w:rPr>
        <w:t xml:space="preserve"> (Интерактивная заливка) инструмент</w:t>
      </w:r>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Mesh</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sz w:val="24"/>
          <w:szCs w:val="24"/>
        </w:rPr>
        <w:t xml:space="preserve"> (Сетчатая заливка). На объекте, изображающем облако, появится сетка (по умолчанию — 3x3 ячейки, чего для этого упражнения вполне достаточно). Попробуйте откорректировать форму облака, перетаскивая мышью узлы, расположенные на абрисе облака. В результате должно получиться что-то похожее на рис.</w:t>
      </w:r>
      <w:r>
        <w:rPr>
          <w:rFonts w:ascii="Times New Roman" w:hAnsi="Times New Roman" w:cs="Times New Roman"/>
          <w:sz w:val="24"/>
          <w:szCs w:val="24"/>
        </w:rPr>
        <w:t>10</w:t>
      </w:r>
      <w:r w:rsidRPr="00D11785">
        <w:rPr>
          <w:rFonts w:ascii="Times New Roman" w:hAnsi="Times New Roman" w:cs="Times New Roman"/>
          <w:sz w:val="24"/>
          <w:szCs w:val="24"/>
        </w:rPr>
        <w:t>.</w:t>
      </w:r>
    </w:p>
    <w:p w:rsid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xml:space="preserve">Обратите внимание, что при работе инструмент </w:t>
      </w:r>
      <w:proofErr w:type="spellStart"/>
      <w:r w:rsidRPr="00D11785">
        <w:rPr>
          <w:rFonts w:ascii="Times New Roman" w:hAnsi="Times New Roman" w:cs="Times New Roman"/>
          <w:b/>
          <w:bCs/>
          <w:sz w:val="24"/>
          <w:szCs w:val="24"/>
        </w:rPr>
        <w:t>Mesh</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sz w:val="24"/>
          <w:szCs w:val="24"/>
        </w:rPr>
        <w:t xml:space="preserve"> (Сетчатая заливка) ведет себя в точности как инструмент </w:t>
      </w:r>
      <w:proofErr w:type="spellStart"/>
      <w:r w:rsidRPr="00D11785">
        <w:rPr>
          <w:rFonts w:ascii="Times New Roman" w:hAnsi="Times New Roman" w:cs="Times New Roman"/>
          <w:b/>
          <w:bCs/>
          <w:sz w:val="24"/>
          <w:szCs w:val="24"/>
        </w:rPr>
        <w:t>Shape</w:t>
      </w:r>
      <w:proofErr w:type="spellEnd"/>
      <w:r w:rsidRPr="00D11785">
        <w:rPr>
          <w:rFonts w:ascii="Times New Roman" w:hAnsi="Times New Roman" w:cs="Times New Roman"/>
          <w:sz w:val="24"/>
          <w:szCs w:val="24"/>
        </w:rPr>
        <w:t xml:space="preserve"> (Форма) — кстати, при этом действительно изменяется форма кривой, и если впоследствии сетчатую заливку убрать, эти изменения сохранятся.</w:t>
      </w:r>
    </w:p>
    <w:p w:rsidR="00D11785" w:rsidRP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jc w:val="center"/>
        <w:rPr>
          <w:rFonts w:ascii="Times New Roman" w:hAnsi="Times New Roman" w:cs="Times New Roman"/>
          <w:sz w:val="24"/>
          <w:szCs w:val="24"/>
        </w:rPr>
      </w:pPr>
      <w:r w:rsidRPr="00D11785">
        <w:rPr>
          <w:rFonts w:ascii="Times New Roman" w:hAnsi="Times New Roman" w:cs="Times New Roman"/>
          <w:sz w:val="24"/>
          <w:szCs w:val="24"/>
        </w:rPr>
        <w:fldChar w:fldCharType="begin"/>
      </w:r>
      <w:r w:rsidRPr="00D11785">
        <w:rPr>
          <w:rFonts w:ascii="Times New Roman" w:hAnsi="Times New Roman" w:cs="Times New Roman"/>
          <w:sz w:val="24"/>
          <w:szCs w:val="24"/>
        </w:rPr>
        <w:instrText xml:space="preserve">INCLUDEPICTURE "../../../предметы/КГ/coreldraw/6/Index24.files/29.gif" \* MERGEFORMATINET </w:instrText>
      </w:r>
      <w:r w:rsidRPr="00D11785">
        <w:rPr>
          <w:rFonts w:ascii="Times New Roman" w:hAnsi="Times New Roman" w:cs="Times New Roman"/>
          <w:sz w:val="24"/>
          <w:szCs w:val="24"/>
        </w:rPr>
        <w:fldChar w:fldCharType="separate"/>
      </w:r>
      <w:r w:rsidR="00DB7BD5">
        <w:rPr>
          <w:rFonts w:ascii="Times New Roman" w:hAnsi="Times New Roman" w:cs="Times New Roman"/>
          <w:sz w:val="24"/>
          <w:szCs w:val="24"/>
        </w:rPr>
        <w:fldChar w:fldCharType="begin"/>
      </w:r>
      <w:r w:rsidR="00DB7BD5">
        <w:rPr>
          <w:rFonts w:ascii="Times New Roman" w:hAnsi="Times New Roman" w:cs="Times New Roman"/>
          <w:sz w:val="24"/>
          <w:szCs w:val="24"/>
        </w:rPr>
        <w:instrText xml:space="preserve"> INCLUDEPICTURE  "C:\\Мои документы\\предметы\\КГ\\coreldraw\\6\\Index24.files\\29.gif" \* MERGEFORMATINET </w:instrText>
      </w:r>
      <w:r w:rsidR="00DB7BD5">
        <w:rPr>
          <w:rFonts w:ascii="Times New Roman" w:hAnsi="Times New Roman" w:cs="Times New Roman"/>
          <w:sz w:val="24"/>
          <w:szCs w:val="24"/>
        </w:rPr>
        <w:fldChar w:fldCharType="separate"/>
      </w:r>
      <w:r w:rsidR="00D53DC7">
        <w:rPr>
          <w:rFonts w:ascii="Times New Roman" w:hAnsi="Times New Roman" w:cs="Times New Roman"/>
          <w:sz w:val="24"/>
          <w:szCs w:val="24"/>
        </w:rPr>
        <w:fldChar w:fldCharType="begin"/>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instrText>INCLUDEPICTURE  "C:\\Мои документы\\Информатика\\предметы\\КГ\\coreldraw\\6\\Index24.files\\29.gif" \* MERGEFORMATINET</w:instrText>
      </w:r>
      <w:r w:rsidR="00D53DC7">
        <w:rPr>
          <w:rFonts w:ascii="Times New Roman" w:hAnsi="Times New Roman" w:cs="Times New Roman"/>
          <w:sz w:val="24"/>
          <w:szCs w:val="24"/>
        </w:rPr>
        <w:instrText xml:space="preserve"> </w:instrText>
      </w:r>
      <w:r w:rsidR="00D53DC7">
        <w:rPr>
          <w:rFonts w:ascii="Times New Roman" w:hAnsi="Times New Roman" w:cs="Times New Roman"/>
          <w:sz w:val="24"/>
          <w:szCs w:val="24"/>
        </w:rPr>
        <w:fldChar w:fldCharType="separate"/>
      </w:r>
      <w:r w:rsidR="00D53DC7">
        <w:rPr>
          <w:rFonts w:ascii="Times New Roman" w:hAnsi="Times New Roman" w:cs="Times New Roman"/>
          <w:sz w:val="24"/>
          <w:szCs w:val="24"/>
        </w:rPr>
        <w:pict>
          <v:shape id="_x0000_i1034" type="#_x0000_t75" alt="" style="width:351.35pt;height:100.8pt">
            <v:imagedata r:id="rId27" r:href="rId28"/>
          </v:shape>
        </w:pict>
      </w:r>
      <w:r w:rsidR="00D53DC7">
        <w:rPr>
          <w:rFonts w:ascii="Times New Roman" w:hAnsi="Times New Roman" w:cs="Times New Roman"/>
          <w:sz w:val="24"/>
          <w:szCs w:val="24"/>
        </w:rPr>
        <w:fldChar w:fldCharType="end"/>
      </w:r>
      <w:r w:rsidR="00DB7BD5">
        <w:rPr>
          <w:rFonts w:ascii="Times New Roman" w:hAnsi="Times New Roman" w:cs="Times New Roman"/>
          <w:sz w:val="24"/>
          <w:szCs w:val="24"/>
        </w:rPr>
        <w:fldChar w:fldCharType="end"/>
      </w:r>
      <w:r w:rsidRPr="00D11785">
        <w:rPr>
          <w:rFonts w:ascii="Times New Roman" w:hAnsi="Times New Roman" w:cs="Times New Roman"/>
          <w:sz w:val="24"/>
          <w:szCs w:val="24"/>
        </w:rPr>
        <w:fldChar w:fldCharType="end"/>
      </w: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t>Рис.10 Сетчатая заливка облака</w:t>
      </w:r>
    </w:p>
    <w:p w:rsidR="00D11785" w:rsidRDefault="00D11785" w:rsidP="00D11785">
      <w:pPr>
        <w:ind w:right="-1" w:firstLine="567"/>
        <w:jc w:val="both"/>
        <w:rPr>
          <w:rFonts w:ascii="Times New Roman" w:hAnsi="Times New Roman" w:cs="Times New Roman"/>
          <w:b/>
          <w:sz w:val="24"/>
          <w:szCs w:val="24"/>
        </w:rPr>
      </w:pP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b/>
          <w:sz w:val="24"/>
          <w:szCs w:val="24"/>
        </w:rPr>
        <w:t>3.</w:t>
      </w:r>
      <w:r w:rsidRPr="00D11785">
        <w:rPr>
          <w:rFonts w:ascii="Times New Roman" w:hAnsi="Times New Roman" w:cs="Times New Roman"/>
          <w:sz w:val="24"/>
          <w:szCs w:val="24"/>
        </w:rPr>
        <w:t xml:space="preserve"> Теперь осталась самая трудоемкая, но и самая творческая часть работы — назначение цветов основным и дополнительным узлам сетки. Чтобы не сковывать вашу творческую фантазию, ограничимся рекомендацией: если раскрасить узлы в верхней части облака через один в легкие оттенки серого цвета, а в нижней части — в нежные оттенки розового, то получится </w:t>
      </w:r>
      <w:r w:rsidRPr="00D11785">
        <w:rPr>
          <w:rFonts w:ascii="Times New Roman" w:hAnsi="Times New Roman" w:cs="Times New Roman"/>
          <w:sz w:val="24"/>
          <w:szCs w:val="24"/>
        </w:rPr>
        <w:lastRenderedPageBreak/>
        <w:t xml:space="preserve">довольно похоже на облако, подсвеченное снизу заходящим солнцем. Чтобы назначить цвет узлу сетчатой заливки, достаточно выделить его щелчком инструментом </w:t>
      </w:r>
      <w:proofErr w:type="spellStart"/>
      <w:r w:rsidRPr="00D11785">
        <w:rPr>
          <w:rFonts w:ascii="Times New Roman" w:hAnsi="Times New Roman" w:cs="Times New Roman"/>
          <w:b/>
          <w:bCs/>
          <w:sz w:val="24"/>
          <w:szCs w:val="24"/>
        </w:rPr>
        <w:t>Mesh</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sz w:val="24"/>
          <w:szCs w:val="24"/>
        </w:rPr>
        <w:t xml:space="preserve"> (Сетчатая заливка), а затем щелкнуть на образце экранной палитры с нужным цветом.</w:t>
      </w:r>
    </w:p>
    <w:p w:rsidR="00D11785" w:rsidRPr="00D11785" w:rsidRDefault="00D11785" w:rsidP="00D11785">
      <w:pPr>
        <w:ind w:right="-1" w:firstLine="567"/>
        <w:jc w:val="both"/>
        <w:rPr>
          <w:rFonts w:ascii="Times New Roman" w:hAnsi="Times New Roman" w:cs="Times New Roman"/>
          <w:i/>
          <w:iCs/>
          <w:sz w:val="24"/>
          <w:szCs w:val="24"/>
        </w:rPr>
      </w:pPr>
      <w:r w:rsidRPr="00D11785">
        <w:rPr>
          <w:rFonts w:ascii="Times New Roman" w:hAnsi="Times New Roman" w:cs="Times New Roman"/>
          <w:i/>
          <w:iCs/>
          <w:sz w:val="24"/>
          <w:szCs w:val="24"/>
        </w:rPr>
        <w:t xml:space="preserve">Не забывайте о возможности получить доступ ко вторичной палитре оттенков выбран </w:t>
      </w:r>
      <w:proofErr w:type="spellStart"/>
      <w:r w:rsidRPr="00D11785">
        <w:rPr>
          <w:rFonts w:ascii="Times New Roman" w:hAnsi="Times New Roman" w:cs="Times New Roman"/>
          <w:i/>
          <w:iCs/>
          <w:sz w:val="24"/>
          <w:szCs w:val="24"/>
        </w:rPr>
        <w:t>ного</w:t>
      </w:r>
      <w:proofErr w:type="spellEnd"/>
      <w:r w:rsidRPr="00D11785">
        <w:rPr>
          <w:rFonts w:ascii="Times New Roman" w:hAnsi="Times New Roman" w:cs="Times New Roman"/>
          <w:i/>
          <w:iCs/>
          <w:sz w:val="24"/>
          <w:szCs w:val="24"/>
        </w:rPr>
        <w:t xml:space="preserve"> цвета. Для этого нужно удерживать кнопку мыши в нажатом состоянии на образце экранной палитры чуть дольше обычного.</w:t>
      </w:r>
    </w:p>
    <w:p w:rsid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b/>
          <w:sz w:val="24"/>
          <w:szCs w:val="24"/>
        </w:rPr>
        <w:t>4.</w:t>
      </w:r>
      <w:r w:rsidRPr="00D11785">
        <w:rPr>
          <w:rFonts w:ascii="Times New Roman" w:hAnsi="Times New Roman" w:cs="Times New Roman"/>
          <w:sz w:val="24"/>
          <w:szCs w:val="24"/>
        </w:rPr>
        <w:t xml:space="preserve"> После того как форма и расцветка облака приобретут завершенность, выберите инструмент </w:t>
      </w:r>
      <w:proofErr w:type="spellStart"/>
      <w:r w:rsidRPr="00D11785">
        <w:rPr>
          <w:rFonts w:ascii="Times New Roman" w:hAnsi="Times New Roman" w:cs="Times New Roman"/>
          <w:b/>
          <w:bCs/>
          <w:sz w:val="24"/>
          <w:szCs w:val="24"/>
        </w:rPr>
        <w:t>Pick</w:t>
      </w:r>
      <w:proofErr w:type="spellEnd"/>
      <w:r w:rsidRPr="00D11785">
        <w:rPr>
          <w:rFonts w:ascii="Times New Roman" w:hAnsi="Times New Roman" w:cs="Times New Roman"/>
          <w:sz w:val="24"/>
          <w:szCs w:val="24"/>
        </w:rPr>
        <w:t xml:space="preserve"> (Выбор) и перетаскиванием маркеров рамки выделения придайте облаку желаемые размеры, а затем переместите его на место. Второе облако — просто копия первого. Впрочем, скрыть это очень легко: достаточно перетащить инструментом </w:t>
      </w:r>
      <w:proofErr w:type="spellStart"/>
      <w:r w:rsidRPr="00D11785">
        <w:rPr>
          <w:rFonts w:ascii="Times New Roman" w:hAnsi="Times New Roman" w:cs="Times New Roman"/>
          <w:b/>
          <w:bCs/>
          <w:sz w:val="24"/>
          <w:szCs w:val="24"/>
        </w:rPr>
        <w:t>Mesh</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sz w:val="24"/>
          <w:szCs w:val="24"/>
        </w:rPr>
        <w:t xml:space="preserve"> (Сетчатая заливка) пару-тройку узлов на абрисе облака на новое место и задать новые оттенки в некоторых узлах сетки. Результат представлен на рис.</w:t>
      </w:r>
      <w:r>
        <w:rPr>
          <w:rFonts w:ascii="Times New Roman" w:hAnsi="Times New Roman" w:cs="Times New Roman"/>
          <w:sz w:val="24"/>
          <w:szCs w:val="24"/>
        </w:rPr>
        <w:t>11</w:t>
      </w:r>
      <w:r w:rsidRPr="00D11785">
        <w:rPr>
          <w:rFonts w:ascii="Times New Roman" w:hAnsi="Times New Roman" w:cs="Times New Roman"/>
          <w:sz w:val="24"/>
          <w:szCs w:val="24"/>
        </w:rPr>
        <w:t xml:space="preserve"> (к сожалению, монохромная иллюстрация не передает всех переливов цвета — вот еще один стимул проделать упражнение и полюбоваться на все в цвете!). Сохраните пейзаж в новом файле под другим именем — </w:t>
      </w:r>
      <w:proofErr w:type="spellStart"/>
      <w:r w:rsidRPr="00D11785">
        <w:rPr>
          <w:rFonts w:ascii="Times New Roman" w:hAnsi="Times New Roman" w:cs="Times New Roman"/>
          <w:sz w:val="24"/>
          <w:szCs w:val="24"/>
        </w:rPr>
        <w:t>ss&amp;douds.cdr</w:t>
      </w:r>
      <w:proofErr w:type="spellEnd"/>
      <w:r w:rsidRPr="00D11785">
        <w:rPr>
          <w:rFonts w:ascii="Times New Roman" w:hAnsi="Times New Roman" w:cs="Times New Roman"/>
          <w:sz w:val="24"/>
          <w:szCs w:val="24"/>
        </w:rPr>
        <w:t>.</w:t>
      </w:r>
    </w:p>
    <w:p w:rsidR="00D11785" w:rsidRP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fldChar w:fldCharType="begin"/>
      </w:r>
      <w:r w:rsidRPr="00D11785">
        <w:rPr>
          <w:rFonts w:ascii="Times New Roman" w:hAnsi="Times New Roman" w:cs="Times New Roman"/>
          <w:sz w:val="20"/>
          <w:szCs w:val="20"/>
        </w:rPr>
        <w:instrText xml:space="preserve">INCLUDEPICTURE "../../../предметы/КГ/coreldraw/6/Index24.files/30.gif" \* MERGEFORMATINET </w:instrText>
      </w:r>
      <w:r w:rsidRPr="00D11785">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документы\\предметы\\КГ\\coreldraw\\6\\Index24.files\\30.gif"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документы\\Информатика\\предметы\\КГ\\coreldraw\\6\\Index24.files\\30.gif" \* MERG</w:instrText>
      </w:r>
      <w:r w:rsidR="00D53DC7">
        <w:rPr>
          <w:rFonts w:ascii="Times New Roman" w:hAnsi="Times New Roman" w:cs="Times New Roman"/>
          <w:sz w:val="20"/>
          <w:szCs w:val="20"/>
        </w:rPr>
        <w:instrText>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5" type="#_x0000_t75" alt="" style="width:450.45pt;height:190.1pt">
            <v:imagedata r:id="rId29" r:href="rId30"/>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D11785">
        <w:rPr>
          <w:rFonts w:ascii="Times New Roman" w:hAnsi="Times New Roman" w:cs="Times New Roman"/>
          <w:sz w:val="20"/>
          <w:szCs w:val="20"/>
        </w:rPr>
        <w:fldChar w:fldCharType="end"/>
      </w:r>
    </w:p>
    <w:p w:rsidR="00D11785" w:rsidRPr="00D11785" w:rsidRDefault="00D11785" w:rsidP="00D11785">
      <w:pPr>
        <w:ind w:right="-1"/>
        <w:jc w:val="center"/>
        <w:rPr>
          <w:rFonts w:ascii="Times New Roman" w:hAnsi="Times New Roman" w:cs="Times New Roman"/>
          <w:sz w:val="20"/>
          <w:szCs w:val="20"/>
        </w:rPr>
      </w:pPr>
      <w:r>
        <w:rPr>
          <w:rFonts w:ascii="Times New Roman" w:hAnsi="Times New Roman" w:cs="Times New Roman"/>
          <w:sz w:val="20"/>
          <w:szCs w:val="20"/>
        </w:rPr>
        <w:t>Рис.11 Изображение облаков</w:t>
      </w:r>
    </w:p>
    <w:p w:rsidR="00D11785" w:rsidRDefault="00D11785" w:rsidP="00D11785">
      <w:pPr>
        <w:ind w:right="-1" w:firstLine="567"/>
        <w:jc w:val="both"/>
        <w:rPr>
          <w:rFonts w:ascii="Times New Roman" w:hAnsi="Times New Roman" w:cs="Times New Roman"/>
          <w:sz w:val="24"/>
          <w:szCs w:val="24"/>
        </w:rPr>
      </w:pPr>
    </w:p>
    <w:p w:rsidR="00D11785" w:rsidRDefault="00D11785" w:rsidP="00D11785">
      <w:pPr>
        <w:ind w:right="-1" w:firstLine="567"/>
        <w:jc w:val="both"/>
        <w:rPr>
          <w:rFonts w:ascii="Times New Roman" w:hAnsi="Times New Roman" w:cs="Times New Roman"/>
          <w:sz w:val="24"/>
          <w:szCs w:val="24"/>
        </w:rPr>
      </w:pPr>
      <w:r>
        <w:rPr>
          <w:rFonts w:ascii="Times New Roman" w:hAnsi="Times New Roman" w:cs="Times New Roman"/>
          <w:sz w:val="24"/>
          <w:szCs w:val="24"/>
        </w:rPr>
        <w:t>На рис.12</w:t>
      </w:r>
      <w:r w:rsidRPr="00D11785">
        <w:rPr>
          <w:rFonts w:ascii="Times New Roman" w:hAnsi="Times New Roman" w:cs="Times New Roman"/>
          <w:sz w:val="24"/>
          <w:szCs w:val="24"/>
        </w:rPr>
        <w:t xml:space="preserve"> представлена панель атрибутов при активном инструменте </w:t>
      </w:r>
      <w:proofErr w:type="spellStart"/>
      <w:r w:rsidRPr="00D11785">
        <w:rPr>
          <w:rFonts w:ascii="Times New Roman" w:hAnsi="Times New Roman" w:cs="Times New Roman"/>
          <w:b/>
          <w:bCs/>
          <w:sz w:val="24"/>
          <w:szCs w:val="24"/>
        </w:rPr>
        <w:t>Mesh</w:t>
      </w:r>
      <w:proofErr w:type="spellEnd"/>
      <w:r w:rsidRPr="00D11785">
        <w:rPr>
          <w:rFonts w:ascii="Times New Roman" w:hAnsi="Times New Roman" w:cs="Times New Roman"/>
          <w:b/>
          <w:bCs/>
          <w:sz w:val="24"/>
          <w:szCs w:val="24"/>
        </w:rPr>
        <w:t xml:space="preserve"> </w:t>
      </w:r>
      <w:proofErr w:type="spellStart"/>
      <w:r w:rsidRPr="00D11785">
        <w:rPr>
          <w:rFonts w:ascii="Times New Roman" w:hAnsi="Times New Roman" w:cs="Times New Roman"/>
          <w:b/>
          <w:bCs/>
          <w:sz w:val="24"/>
          <w:szCs w:val="24"/>
        </w:rPr>
        <w:t>Fill</w:t>
      </w:r>
      <w:proofErr w:type="spellEnd"/>
      <w:r w:rsidRPr="00D11785">
        <w:rPr>
          <w:rFonts w:ascii="Times New Roman" w:hAnsi="Times New Roman" w:cs="Times New Roman"/>
          <w:b/>
          <w:bCs/>
          <w:sz w:val="24"/>
          <w:szCs w:val="24"/>
        </w:rPr>
        <w:t xml:space="preserve"> </w:t>
      </w:r>
      <w:r w:rsidRPr="00D11785">
        <w:rPr>
          <w:rFonts w:ascii="Times New Roman" w:hAnsi="Times New Roman" w:cs="Times New Roman"/>
          <w:sz w:val="24"/>
          <w:szCs w:val="24"/>
        </w:rPr>
        <w:t>(Сетчатая заливка).</w:t>
      </w:r>
    </w:p>
    <w:p w:rsidR="00D11785" w:rsidRP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fldChar w:fldCharType="begin"/>
      </w:r>
      <w:r w:rsidRPr="00D11785">
        <w:rPr>
          <w:rFonts w:ascii="Times New Roman" w:hAnsi="Times New Roman" w:cs="Times New Roman"/>
          <w:sz w:val="20"/>
          <w:szCs w:val="20"/>
        </w:rPr>
        <w:instrText xml:space="preserve">INCLUDEPICTURE "../../../предметы/КГ/coreldraw/6/Index24.files/31.gif" \* MERGEFORMATINET </w:instrText>
      </w:r>
      <w:r w:rsidRPr="00D11785">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документы\\предметы\\КГ\\coreldraw\\6\\Index24.files\\31.gif"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документы\\Информатика\\предметы\\КГ\\coreldraw\\6\\Index24.files\\31.gif"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6" type="#_x0000_t75" alt="" style="width:369.2pt;height:172.8pt">
            <v:imagedata r:id="rId31" r:href="rId32"/>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D11785">
        <w:rPr>
          <w:rFonts w:ascii="Times New Roman" w:hAnsi="Times New Roman" w:cs="Times New Roman"/>
          <w:sz w:val="20"/>
          <w:szCs w:val="20"/>
        </w:rPr>
        <w:fldChar w:fldCharType="end"/>
      </w: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t>Рис.12 Панель атрибутов при работе с сетчатой заливкой</w:t>
      </w:r>
    </w:p>
    <w:p w:rsidR="00D11785" w:rsidRP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С помощью расположенных на панели атрибутов элементов управления можно воздействовать на сетку, лежащую в основе сетчатой заливки.</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xml:space="preserve">- Счетчики числа строк и столбцов ячеек позволяют определять размерность сетки. Максимальное значение, которое можно установить в этих счетчиках, — 50. Но учтите, что чем </w:t>
      </w:r>
      <w:r w:rsidRPr="00D11785">
        <w:rPr>
          <w:rFonts w:ascii="Times New Roman" w:hAnsi="Times New Roman" w:cs="Times New Roman"/>
          <w:sz w:val="24"/>
          <w:szCs w:val="24"/>
        </w:rPr>
        <w:lastRenderedPageBreak/>
        <w:t>выше размерность сетки, тем больше трудоемкость работы с ней и тем медленнее перестраивается изображение при внесении в него изменений.</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xml:space="preserve">- Кнопки добавления и удаления узла позволяют изменять структуру сетки теми же приемами, что при редактировании кривой с помощью инструмента </w:t>
      </w:r>
      <w:proofErr w:type="spellStart"/>
      <w:r w:rsidRPr="00D11785">
        <w:rPr>
          <w:rFonts w:ascii="Times New Roman" w:hAnsi="Times New Roman" w:cs="Times New Roman"/>
          <w:b/>
          <w:bCs/>
          <w:sz w:val="24"/>
          <w:szCs w:val="24"/>
        </w:rPr>
        <w:t>Shape</w:t>
      </w:r>
      <w:proofErr w:type="spellEnd"/>
      <w:r w:rsidRPr="00D11785">
        <w:rPr>
          <w:rFonts w:ascii="Times New Roman" w:hAnsi="Times New Roman" w:cs="Times New Roman"/>
          <w:sz w:val="24"/>
          <w:szCs w:val="24"/>
        </w:rPr>
        <w:t xml:space="preserve"> (Форма). Однако имеются некоторые особенности. В частности, при удалении краевого узла удаляются не только примыкающий к нему сегмент сетки, но и вся линия, разделяющая строки или столбцы ячеек сетки (рис.</w:t>
      </w:r>
      <w:r>
        <w:rPr>
          <w:rFonts w:ascii="Times New Roman" w:hAnsi="Times New Roman" w:cs="Times New Roman"/>
          <w:sz w:val="24"/>
          <w:szCs w:val="24"/>
        </w:rPr>
        <w:t>13</w:t>
      </w:r>
      <w:r w:rsidRPr="00D11785">
        <w:rPr>
          <w:rFonts w:ascii="Times New Roman" w:hAnsi="Times New Roman" w:cs="Times New Roman"/>
          <w:sz w:val="24"/>
          <w:szCs w:val="24"/>
        </w:rPr>
        <w:t>).</w:t>
      </w:r>
    </w:p>
    <w:p w:rsidR="00D11785" w:rsidRPr="00D11785" w:rsidRDefault="00D11785" w:rsidP="00D11785">
      <w:pPr>
        <w:ind w:right="-1" w:firstLine="567"/>
        <w:jc w:val="both"/>
        <w:rPr>
          <w:rFonts w:ascii="Times New Roman" w:hAnsi="Times New Roman" w:cs="Times New Roman"/>
          <w:i/>
          <w:iCs/>
          <w:sz w:val="24"/>
          <w:szCs w:val="24"/>
        </w:rPr>
      </w:pPr>
      <w:r w:rsidRPr="00D11785">
        <w:rPr>
          <w:rFonts w:ascii="Times New Roman" w:hAnsi="Times New Roman" w:cs="Times New Roman"/>
          <w:i/>
          <w:iCs/>
          <w:sz w:val="24"/>
          <w:szCs w:val="24"/>
        </w:rPr>
        <w:t>При удалении внутреннего узла сетки, в котором пересекаются две ее линии, вместе с ним сразу удаляются обе линии.</w:t>
      </w:r>
    </w:p>
    <w:p w:rsid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xml:space="preserve">- Кнопки преобразования сегментов в прямолинейный и криволинейный позволяют выполнять преобразование примыкающих к выделенным узлам сегментов — точно так же, как при редактировании кривых инструментом </w:t>
      </w:r>
      <w:proofErr w:type="spellStart"/>
      <w:r w:rsidRPr="00D11785">
        <w:rPr>
          <w:rFonts w:ascii="Times New Roman" w:hAnsi="Times New Roman" w:cs="Times New Roman"/>
          <w:b/>
          <w:bCs/>
          <w:sz w:val="24"/>
          <w:szCs w:val="24"/>
        </w:rPr>
        <w:t>Shape</w:t>
      </w:r>
      <w:proofErr w:type="spellEnd"/>
      <w:r w:rsidRPr="00D11785">
        <w:rPr>
          <w:rFonts w:ascii="Times New Roman" w:hAnsi="Times New Roman" w:cs="Times New Roman"/>
          <w:sz w:val="24"/>
          <w:szCs w:val="24"/>
        </w:rPr>
        <w:t xml:space="preserve"> (Форма).</w:t>
      </w:r>
    </w:p>
    <w:p w:rsidR="00D11785" w:rsidRP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fldChar w:fldCharType="begin"/>
      </w:r>
      <w:r w:rsidRPr="00D11785">
        <w:rPr>
          <w:rFonts w:ascii="Times New Roman" w:hAnsi="Times New Roman" w:cs="Times New Roman"/>
          <w:sz w:val="20"/>
          <w:szCs w:val="20"/>
        </w:rPr>
        <w:instrText xml:space="preserve">INCLUDEPICTURE "../../../предметы/КГ/coreldraw/6/Index24.files/32.gif" \* MERGEFORMATINET </w:instrText>
      </w:r>
      <w:r w:rsidRPr="00D11785">
        <w:rPr>
          <w:rFonts w:ascii="Times New Roman" w:hAnsi="Times New Roman" w:cs="Times New Roman"/>
          <w:sz w:val="20"/>
          <w:szCs w:val="20"/>
        </w:rPr>
        <w:fldChar w:fldCharType="separate"/>
      </w:r>
      <w:r w:rsidR="00DB7BD5">
        <w:rPr>
          <w:rFonts w:ascii="Times New Roman" w:hAnsi="Times New Roman" w:cs="Times New Roman"/>
          <w:sz w:val="20"/>
          <w:szCs w:val="20"/>
        </w:rPr>
        <w:fldChar w:fldCharType="begin"/>
      </w:r>
      <w:r w:rsidR="00DB7BD5">
        <w:rPr>
          <w:rFonts w:ascii="Times New Roman" w:hAnsi="Times New Roman" w:cs="Times New Roman"/>
          <w:sz w:val="20"/>
          <w:szCs w:val="20"/>
        </w:rPr>
        <w:instrText xml:space="preserve"> INCLUDEPICTURE  "C:\\Мои документы\\предметы\\КГ\\coreldraw\\6\\Index24.files\\32.gif" \* MERGEFORMATINET </w:instrText>
      </w:r>
      <w:r w:rsidR="00DB7BD5">
        <w:rPr>
          <w:rFonts w:ascii="Times New Roman" w:hAnsi="Times New Roman" w:cs="Times New Roman"/>
          <w:sz w:val="20"/>
          <w:szCs w:val="20"/>
        </w:rPr>
        <w:fldChar w:fldCharType="separate"/>
      </w:r>
      <w:r w:rsidR="00D53DC7">
        <w:rPr>
          <w:rFonts w:ascii="Times New Roman" w:hAnsi="Times New Roman" w:cs="Times New Roman"/>
          <w:sz w:val="20"/>
          <w:szCs w:val="20"/>
        </w:rPr>
        <w:fldChar w:fldCharType="begin"/>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instrText>INCLUDEPICTURE  "C:\\Мои документы\\Информатика\\предметы\\КГ\\coreldraw\\6\\Index24.files\\32.gi</w:instrText>
      </w:r>
      <w:r w:rsidR="00D53DC7">
        <w:rPr>
          <w:rFonts w:ascii="Times New Roman" w:hAnsi="Times New Roman" w:cs="Times New Roman"/>
          <w:sz w:val="20"/>
          <w:szCs w:val="20"/>
        </w:rPr>
        <w:instrText>f" \* MERGEFORMATINET</w:instrText>
      </w:r>
      <w:r w:rsidR="00D53DC7">
        <w:rPr>
          <w:rFonts w:ascii="Times New Roman" w:hAnsi="Times New Roman" w:cs="Times New Roman"/>
          <w:sz w:val="20"/>
          <w:szCs w:val="20"/>
        </w:rPr>
        <w:instrText xml:space="preserve"> </w:instrText>
      </w:r>
      <w:r w:rsidR="00D53DC7">
        <w:rPr>
          <w:rFonts w:ascii="Times New Roman" w:hAnsi="Times New Roman" w:cs="Times New Roman"/>
          <w:sz w:val="20"/>
          <w:szCs w:val="20"/>
        </w:rPr>
        <w:fldChar w:fldCharType="separate"/>
      </w:r>
      <w:r w:rsidR="00D53DC7">
        <w:rPr>
          <w:rFonts w:ascii="Times New Roman" w:hAnsi="Times New Roman" w:cs="Times New Roman"/>
          <w:sz w:val="20"/>
          <w:szCs w:val="20"/>
        </w:rPr>
        <w:pict>
          <v:shape id="_x0000_i1037" type="#_x0000_t75" alt="" style="width:391.1pt;height:78.9pt">
            <v:imagedata r:id="rId33" r:href="rId34"/>
          </v:shape>
        </w:pict>
      </w:r>
      <w:r w:rsidR="00D53DC7">
        <w:rPr>
          <w:rFonts w:ascii="Times New Roman" w:hAnsi="Times New Roman" w:cs="Times New Roman"/>
          <w:sz w:val="20"/>
          <w:szCs w:val="20"/>
        </w:rPr>
        <w:fldChar w:fldCharType="end"/>
      </w:r>
      <w:r w:rsidR="00DB7BD5">
        <w:rPr>
          <w:rFonts w:ascii="Times New Roman" w:hAnsi="Times New Roman" w:cs="Times New Roman"/>
          <w:sz w:val="20"/>
          <w:szCs w:val="20"/>
        </w:rPr>
        <w:fldChar w:fldCharType="end"/>
      </w:r>
      <w:r w:rsidRPr="00D11785">
        <w:rPr>
          <w:rFonts w:ascii="Times New Roman" w:hAnsi="Times New Roman" w:cs="Times New Roman"/>
          <w:sz w:val="20"/>
          <w:szCs w:val="20"/>
        </w:rPr>
        <w:fldChar w:fldCharType="end"/>
      </w:r>
    </w:p>
    <w:p w:rsidR="00D11785" w:rsidRPr="00D11785" w:rsidRDefault="00D11785" w:rsidP="00D11785">
      <w:pPr>
        <w:ind w:right="-1"/>
        <w:jc w:val="center"/>
        <w:rPr>
          <w:rFonts w:ascii="Times New Roman" w:hAnsi="Times New Roman" w:cs="Times New Roman"/>
          <w:sz w:val="20"/>
          <w:szCs w:val="20"/>
        </w:rPr>
      </w:pPr>
      <w:r w:rsidRPr="00D11785">
        <w:rPr>
          <w:rFonts w:ascii="Times New Roman" w:hAnsi="Times New Roman" w:cs="Times New Roman"/>
          <w:sz w:val="20"/>
          <w:szCs w:val="20"/>
        </w:rPr>
        <w:t>Рис. 4.8. Сетка до (слева) и после (справа) удаления краевого узла</w:t>
      </w:r>
    </w:p>
    <w:p w:rsidR="00D11785" w:rsidRDefault="00D11785" w:rsidP="00D11785">
      <w:pPr>
        <w:ind w:right="-1" w:firstLine="567"/>
        <w:jc w:val="both"/>
        <w:rPr>
          <w:rFonts w:ascii="Times New Roman" w:hAnsi="Times New Roman" w:cs="Times New Roman"/>
          <w:sz w:val="24"/>
          <w:szCs w:val="24"/>
        </w:rPr>
      </w:pP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Кнопки преобразования типа узла позволяют преобразовывать тип выбранного узла, изменяя поведение связанных с ним направляющих точек при редактировании узла.</w:t>
      </w:r>
    </w:p>
    <w:p w:rsid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Ползунок сглаженности кривой позволяет влиять на степень плавности кривых, проходящих через узлы сетки.</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Кнопка копирования атрибутов сетчатой заливки позволяет перенести ранее построенную сетчатую заливку на выделенный объект.</w:t>
      </w:r>
    </w:p>
    <w:p w:rsidR="00D11785" w:rsidRPr="00D11785" w:rsidRDefault="00D11785" w:rsidP="00D11785">
      <w:pPr>
        <w:ind w:right="-1" w:firstLine="567"/>
        <w:jc w:val="both"/>
        <w:rPr>
          <w:rFonts w:ascii="Times New Roman" w:hAnsi="Times New Roman" w:cs="Times New Roman"/>
          <w:sz w:val="24"/>
          <w:szCs w:val="24"/>
        </w:rPr>
      </w:pPr>
      <w:r w:rsidRPr="00D11785">
        <w:rPr>
          <w:rFonts w:ascii="Times New Roman" w:hAnsi="Times New Roman" w:cs="Times New Roman"/>
          <w:sz w:val="24"/>
          <w:szCs w:val="24"/>
        </w:rPr>
        <w:t>- Кнопка отмены сетчатой заливки отменяет сетчатую заливку и восстанавливает ранее заданную заливку объекта. Еще раз отметим, что все изменения, внесенные в абрис в процессе редактирования сетки, сохраняются в нем и после отмены сетчатой заливки.</w:t>
      </w:r>
    </w:p>
    <w:p w:rsidR="00D11785" w:rsidRDefault="00D11785" w:rsidP="00B614FF">
      <w:pPr>
        <w:ind w:right="-1"/>
        <w:jc w:val="center"/>
        <w:rPr>
          <w:rFonts w:ascii="Times New Roman" w:hAnsi="Times New Roman" w:cs="Times New Roman"/>
          <w:b/>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D11785"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D11785" w:rsidRPr="00B614FF" w:rsidRDefault="00D11785"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4</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11258F" w:rsidRDefault="00EA7CB5"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Чем отличается фигурный текст от простого?</w:t>
      </w:r>
    </w:p>
    <w:p w:rsidR="0011258F" w:rsidRDefault="00EA7CB5"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Укажите действия для создания фигурного текста.</w:t>
      </w:r>
    </w:p>
    <w:p w:rsidR="00DB7BD5" w:rsidRDefault="00DB7BD5"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Назовите виды заливок графических объектов, их отличительные свойства.</w:t>
      </w:r>
    </w:p>
    <w:sectPr w:rsidR="00DB7BD5"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7F6A6D"/>
    <w:multiLevelType w:val="hybridMultilevel"/>
    <w:tmpl w:val="4950DB3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080BFA"/>
    <w:rsid w:val="0011258F"/>
    <w:rsid w:val="00113764"/>
    <w:rsid w:val="00116526"/>
    <w:rsid w:val="00154570"/>
    <w:rsid w:val="001F0B95"/>
    <w:rsid w:val="002050E2"/>
    <w:rsid w:val="0021633C"/>
    <w:rsid w:val="00277989"/>
    <w:rsid w:val="004224BC"/>
    <w:rsid w:val="00424F4E"/>
    <w:rsid w:val="004A1CE3"/>
    <w:rsid w:val="004F7DA6"/>
    <w:rsid w:val="00551EC7"/>
    <w:rsid w:val="005B1B5B"/>
    <w:rsid w:val="005B1BAA"/>
    <w:rsid w:val="005E4B95"/>
    <w:rsid w:val="00667161"/>
    <w:rsid w:val="006950DE"/>
    <w:rsid w:val="006D311D"/>
    <w:rsid w:val="00755003"/>
    <w:rsid w:val="008451BE"/>
    <w:rsid w:val="008904C5"/>
    <w:rsid w:val="00AC3D08"/>
    <w:rsid w:val="00B115C7"/>
    <w:rsid w:val="00B414BF"/>
    <w:rsid w:val="00B614FF"/>
    <w:rsid w:val="00B67371"/>
    <w:rsid w:val="00C0300F"/>
    <w:rsid w:val="00C61436"/>
    <w:rsid w:val="00D11785"/>
    <w:rsid w:val="00D319D5"/>
    <w:rsid w:val="00D53DC7"/>
    <w:rsid w:val="00DA36BD"/>
    <w:rsid w:val="00DB7BD5"/>
    <w:rsid w:val="00DC34D5"/>
    <w:rsid w:val="00EA7CB5"/>
    <w:rsid w:val="00F52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B0EC"/>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1087;&#1088;&#1077;&#1076;&#1084;&#1077;&#1090;&#1099;/&#1050;&#1043;/coreldraw/6/Index22.files/27.gif" TargetMode="Externa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1087;&#1088;&#1077;&#1076;&#1084;&#1077;&#1090;&#1099;/&#1050;&#1043;/coreldraw/6/Index24.files/32.gif" TargetMode="External"/><Relationship Id="rId7" Type="http://schemas.openxmlformats.org/officeDocument/2006/relationships/image" Target="media/image2.png"/><Relationship Id="rId12" Type="http://schemas.openxmlformats.org/officeDocument/2006/relationships/image" Target="file:///C:\Documents%20and%20Settings\User\&#1052;&#1086;&#1080;%20&#1076;&#1086;&#1082;&#1091;&#1084;&#1077;&#1085;&#1090;&#1099;\&#1052;&#1091;&#1079;&#1075;&#1072;&#1085;&#1086;&#1074;&#1072;\&#1087;&#1088;&#1077;&#1076;&#1084;&#1077;&#1090;&#1099;\&#1050;&#1043;\coreldraw\4\Index03.files\9.gif" TargetMode="External"/><Relationship Id="rId17" Type="http://schemas.openxmlformats.org/officeDocument/2006/relationships/oleObject" Target="embeddings/oleObject1.bin"/><Relationship Id="rId25" Type="http://schemas.openxmlformats.org/officeDocument/2006/relationships/image" Target="media/image12.png"/><Relationship Id="rId33"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1087;&#1088;&#1077;&#1076;&#1084;&#1077;&#1090;&#1099;/&#1050;&#1043;/coreldraw/4/Index03.files/6.gif" TargetMode="External"/><Relationship Id="rId11" Type="http://schemas.openxmlformats.org/officeDocument/2006/relationships/image" Target="media/image4.png"/><Relationship Id="rId24" Type="http://schemas.openxmlformats.org/officeDocument/2006/relationships/image" Target="../../../&#1087;&#1088;&#1077;&#1076;&#1084;&#1077;&#1090;&#1099;/&#1050;&#1043;/coreldraw/6/Index22.files/26.gif" TargetMode="External"/><Relationship Id="rId32" Type="http://schemas.openxmlformats.org/officeDocument/2006/relationships/image" Target="../../../&#1087;&#1088;&#1077;&#1076;&#1084;&#1077;&#1090;&#1099;/&#1050;&#1043;/coreldraw/6/Index24.files/31.gif" TargetMode="Externa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1087;&#1088;&#1077;&#1076;&#1084;&#1077;&#1090;&#1099;/&#1050;&#1043;/coreldraw/6/Index24.files/29.gif" TargetMode="External"/><Relationship Id="rId36" Type="http://schemas.openxmlformats.org/officeDocument/2006/relationships/theme" Target="theme/theme1.xml"/><Relationship Id="rId10" Type="http://schemas.openxmlformats.org/officeDocument/2006/relationships/image" Target="../../../&#1087;&#1088;&#1077;&#1076;&#1084;&#1077;&#1090;&#1099;/&#1050;&#1043;/coreldraw/4/Index03.files/8.gif" TargetMode="External"/><Relationship Id="rId19" Type="http://schemas.openxmlformats.org/officeDocument/2006/relationships/image" Target="../../../&#1087;&#1088;&#1077;&#1076;&#1084;&#1077;&#1090;&#1099;/&#1050;&#1043;/coreldraw/6/Index16.files/17.gif" TargetMode="External"/><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1087;&#1088;&#1077;&#1076;&#1084;&#1077;&#1090;&#1099;/&#1050;&#1043;/coreldraw/4/Index04.files/10.gif" TargetMode="External"/><Relationship Id="rId22" Type="http://schemas.openxmlformats.org/officeDocument/2006/relationships/image" Target="../../../&#1087;&#1088;&#1077;&#1076;&#1084;&#1077;&#1090;&#1099;/&#1050;&#1043;/coreldraw/6/Index22.files/25.gif" TargetMode="External"/><Relationship Id="rId27" Type="http://schemas.openxmlformats.org/officeDocument/2006/relationships/image" Target="media/image13.png"/><Relationship Id="rId30" Type="http://schemas.openxmlformats.org/officeDocument/2006/relationships/image" Target="../../../&#1087;&#1088;&#1077;&#1076;&#1084;&#1077;&#1090;&#1099;/&#1050;&#1043;/coreldraw/6/Index24.files/30.gif" TargetMode="External"/><Relationship Id="rId35" Type="http://schemas.openxmlformats.org/officeDocument/2006/relationships/fontTable" Target="fontTable.xml"/><Relationship Id="rId8" Type="http://schemas.openxmlformats.org/officeDocument/2006/relationships/image" Target="../../../&#1087;&#1088;&#1077;&#1076;&#1084;&#1077;&#1090;&#1099;/&#1050;&#1043;/coreldraw/4/Index03.files/7.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4399</Words>
  <Characters>25079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9</cp:revision>
  <dcterms:created xsi:type="dcterms:W3CDTF">2014-02-12T14:12:00Z</dcterms:created>
  <dcterms:modified xsi:type="dcterms:W3CDTF">2015-10-30T12:47:00Z</dcterms:modified>
</cp:coreProperties>
</file>